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78" w:rsidRDefault="00277A78" w:rsidP="00631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FB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тарифов за представление доступа к инфраструктуре </w:t>
      </w:r>
      <w:r w:rsidR="00743412" w:rsidRPr="00B002FB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proofErr w:type="gramStart"/>
      <w:r w:rsidR="00743412">
        <w:rPr>
          <w:rFonts w:ascii="Times New Roman" w:hAnsi="Times New Roman" w:cs="Times New Roman"/>
          <w:b/>
          <w:sz w:val="28"/>
          <w:szCs w:val="28"/>
        </w:rPr>
        <w:t>Верхнесалдинские</w:t>
      </w:r>
      <w:proofErr w:type="spellEnd"/>
      <w:r w:rsidR="00743412">
        <w:rPr>
          <w:rFonts w:ascii="Times New Roman" w:hAnsi="Times New Roman" w:cs="Times New Roman"/>
          <w:b/>
          <w:sz w:val="28"/>
          <w:szCs w:val="28"/>
        </w:rPr>
        <w:t xml:space="preserve">  электрические</w:t>
      </w:r>
      <w:proofErr w:type="gramEnd"/>
      <w:r w:rsidR="00743412">
        <w:rPr>
          <w:rFonts w:ascii="Times New Roman" w:hAnsi="Times New Roman" w:cs="Times New Roman"/>
          <w:b/>
          <w:sz w:val="28"/>
          <w:szCs w:val="28"/>
        </w:rPr>
        <w:t xml:space="preserve">  сети</w:t>
      </w:r>
      <w:r w:rsidR="00743412" w:rsidRPr="00B002FB">
        <w:rPr>
          <w:rFonts w:ascii="Times New Roman" w:hAnsi="Times New Roman" w:cs="Times New Roman"/>
          <w:b/>
          <w:sz w:val="28"/>
          <w:szCs w:val="28"/>
        </w:rPr>
        <w:t>»</w:t>
      </w:r>
      <w:r w:rsidRPr="00B002FB">
        <w:rPr>
          <w:rFonts w:ascii="Times New Roman" w:hAnsi="Times New Roman" w:cs="Times New Roman"/>
          <w:b/>
          <w:sz w:val="28"/>
          <w:szCs w:val="28"/>
        </w:rPr>
        <w:t xml:space="preserve"> для размещения волоконно-оптических кабелей операторов связи</w:t>
      </w:r>
    </w:p>
    <w:p w:rsidR="00B002FB" w:rsidRPr="00B002FB" w:rsidRDefault="00B002FB" w:rsidP="00631E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78" w:rsidRPr="00B002FB" w:rsidRDefault="00277A78" w:rsidP="00277A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B002FB">
        <w:rPr>
          <w:rFonts w:ascii="Times New Roman" w:hAnsi="Times New Roman" w:cs="Times New Roman"/>
          <w:i/>
        </w:rPr>
        <w:t>Общие положения</w:t>
      </w:r>
    </w:p>
    <w:p w:rsidR="00277A78" w:rsidRDefault="00277A78" w:rsidP="00B002FB">
      <w:pPr>
        <w:ind w:firstLine="360"/>
        <w:jc w:val="both"/>
        <w:rPr>
          <w:rFonts w:ascii="Times New Roman" w:hAnsi="Times New Roman" w:cs="Times New Roman"/>
        </w:rPr>
      </w:pPr>
      <w:r w:rsidRPr="00277A78">
        <w:rPr>
          <w:rFonts w:ascii="Times New Roman" w:hAnsi="Times New Roman" w:cs="Times New Roman"/>
        </w:rPr>
        <w:t xml:space="preserve">Порядок формирования тарифов за представление доступа к инфраструктуре </w:t>
      </w:r>
      <w:r w:rsidR="00743412" w:rsidRPr="00A15105">
        <w:rPr>
          <w:rFonts w:ascii="Times New Roman" w:hAnsi="Times New Roman" w:cs="Times New Roman"/>
        </w:rPr>
        <w:t>АО «ВЭС»</w:t>
      </w:r>
      <w:r w:rsidRPr="00277A78">
        <w:rPr>
          <w:rFonts w:ascii="Times New Roman" w:hAnsi="Times New Roman" w:cs="Times New Roman"/>
        </w:rPr>
        <w:t xml:space="preserve"> для размещения волоконно-оптических кабелей операторов связи</w:t>
      </w:r>
      <w:r>
        <w:rPr>
          <w:rFonts w:ascii="Times New Roman" w:hAnsi="Times New Roman" w:cs="Times New Roman"/>
        </w:rPr>
        <w:t xml:space="preserve"> разработан в соответствии с Правилами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29.11.2014 №1284 (далее Правила).</w:t>
      </w:r>
    </w:p>
    <w:p w:rsidR="00277A78" w:rsidRDefault="00277A78" w:rsidP="00277A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Порядок определяет:</w:t>
      </w:r>
    </w:p>
    <w:p w:rsidR="00277A78" w:rsidRDefault="00277A78" w:rsidP="00277A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основные принципы и методы формирования тарифов на предоставление доступа к сопряженным объектам инфраструктуры </w:t>
      </w:r>
      <w:r w:rsidR="00743412" w:rsidRPr="00A15105">
        <w:rPr>
          <w:rFonts w:ascii="Times New Roman" w:hAnsi="Times New Roman" w:cs="Times New Roman"/>
        </w:rPr>
        <w:t>АО «ВЭС»</w:t>
      </w:r>
      <w:r>
        <w:rPr>
          <w:rFonts w:ascii="Times New Roman" w:hAnsi="Times New Roman" w:cs="Times New Roman"/>
        </w:rPr>
        <w:t xml:space="preserve"> для размещения сетей электросвязи, включая условия дифференциации тарифов;</w:t>
      </w:r>
    </w:p>
    <w:p w:rsidR="00277A78" w:rsidRDefault="00277A78" w:rsidP="00277A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формирования плат</w:t>
      </w:r>
      <w:r w:rsidR="00D828F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за предоставление информации по запросу пользователя инфраструктуры.</w:t>
      </w:r>
    </w:p>
    <w:p w:rsidR="00277A78" w:rsidRDefault="00277A78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настоящем Порядке использованы ссылки на следующие документы:</w:t>
      </w:r>
    </w:p>
    <w:p w:rsidR="00277A78" w:rsidRDefault="00277A78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17.08.1995 №147-ФЗ «О естественных монополиях»</w:t>
      </w:r>
      <w:r w:rsidR="00B002FB">
        <w:rPr>
          <w:rFonts w:ascii="Times New Roman" w:hAnsi="Times New Roman" w:cs="Times New Roman"/>
        </w:rPr>
        <w:t>;</w:t>
      </w:r>
    </w:p>
    <w:p w:rsidR="00172FE0" w:rsidRDefault="00172FE0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Правительства РФ от 29.11.2014 №1284 «Об утверждении правила недискриминационного доступа к инфраструктуре для размещения сетей электросвязи»</w:t>
      </w:r>
      <w:r w:rsidR="00B002FB">
        <w:rPr>
          <w:rFonts w:ascii="Times New Roman" w:hAnsi="Times New Roman" w:cs="Times New Roman"/>
        </w:rPr>
        <w:t>;</w:t>
      </w:r>
    </w:p>
    <w:p w:rsidR="00B002FB" w:rsidRDefault="00172FE0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Налоговый Кодекс РФ</w:t>
      </w:r>
      <w:r w:rsidR="00B002FB">
        <w:rPr>
          <w:rFonts w:ascii="Times New Roman" w:hAnsi="Times New Roman" w:cs="Times New Roman"/>
        </w:rPr>
        <w:t>;</w:t>
      </w:r>
    </w:p>
    <w:p w:rsidR="009B298F" w:rsidRDefault="009B298F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Нормативно-правовые акты, регулирующие правоотношения в сфере бухгалтерского учета</w:t>
      </w:r>
      <w:r w:rsidR="00B002FB">
        <w:rPr>
          <w:rFonts w:ascii="Times New Roman" w:hAnsi="Times New Roman" w:cs="Times New Roman"/>
        </w:rPr>
        <w:t>;</w:t>
      </w:r>
    </w:p>
    <w:p w:rsidR="00172FE0" w:rsidRDefault="00172FE0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 об учетной политике </w:t>
      </w:r>
      <w:r w:rsidR="00743412" w:rsidRPr="00A15105">
        <w:rPr>
          <w:rFonts w:ascii="Times New Roman" w:hAnsi="Times New Roman" w:cs="Times New Roman"/>
        </w:rPr>
        <w:t>АО «ВЭС»</w:t>
      </w:r>
      <w:r w:rsidR="00B002FB">
        <w:rPr>
          <w:rFonts w:ascii="Times New Roman" w:hAnsi="Times New Roman" w:cs="Times New Roman"/>
        </w:rPr>
        <w:t>;</w:t>
      </w:r>
    </w:p>
    <w:p w:rsidR="00172FE0" w:rsidRDefault="00172FE0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1B5D">
        <w:rPr>
          <w:rFonts w:ascii="Times New Roman" w:hAnsi="Times New Roman" w:cs="Times New Roman"/>
        </w:rPr>
        <w:t>Распоряжени</w:t>
      </w:r>
      <w:r>
        <w:rPr>
          <w:rFonts w:ascii="Times New Roman" w:hAnsi="Times New Roman" w:cs="Times New Roman"/>
        </w:rPr>
        <w:t>е</w:t>
      </w:r>
      <w:r w:rsidRPr="00D81B5D">
        <w:rPr>
          <w:rFonts w:ascii="Times New Roman" w:hAnsi="Times New Roman" w:cs="Times New Roman"/>
        </w:rPr>
        <w:t xml:space="preserve"> Минтранса</w:t>
      </w:r>
      <w:r>
        <w:rPr>
          <w:rFonts w:ascii="Times New Roman" w:hAnsi="Times New Roman" w:cs="Times New Roman"/>
        </w:rPr>
        <w:t xml:space="preserve"> России от </w:t>
      </w:r>
      <w:r w:rsidR="00B002FB">
        <w:rPr>
          <w:rFonts w:ascii="Times New Roman" w:hAnsi="Times New Roman" w:cs="Times New Roman"/>
        </w:rPr>
        <w:t xml:space="preserve">14.03.2008 </w:t>
      </w:r>
      <w:r w:rsidR="00B002FB" w:rsidRPr="00D81B5D">
        <w:rPr>
          <w:rFonts w:ascii="Times New Roman" w:hAnsi="Times New Roman" w:cs="Times New Roman"/>
        </w:rPr>
        <w:t>№</w:t>
      </w:r>
      <w:r w:rsidRPr="00D81B5D">
        <w:rPr>
          <w:rFonts w:ascii="Times New Roman" w:hAnsi="Times New Roman" w:cs="Times New Roman"/>
        </w:rPr>
        <w:t xml:space="preserve"> АМ-23-р</w:t>
      </w:r>
      <w:r>
        <w:rPr>
          <w:rFonts w:ascii="Times New Roman" w:hAnsi="Times New Roman" w:cs="Times New Roman"/>
        </w:rPr>
        <w:t xml:space="preserve"> «О введении в действие Методических рекомендаций «Нормы расхода топлива и смазочных материалов на автомобильном транспорте» (в ред. Распоряжения Минтранса России от 14.07.2015 № НА-80-р)</w:t>
      </w:r>
      <w:r w:rsidR="00B002FB">
        <w:rPr>
          <w:rFonts w:ascii="Times New Roman" w:hAnsi="Times New Roman" w:cs="Times New Roman"/>
        </w:rPr>
        <w:t>;</w:t>
      </w:r>
    </w:p>
    <w:p w:rsidR="00172FE0" w:rsidRDefault="00172FE0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</w:t>
      </w:r>
      <w:r w:rsidRPr="00D81B5D">
        <w:rPr>
          <w:rFonts w:ascii="Times New Roman" w:hAnsi="Times New Roman" w:cs="Times New Roman"/>
        </w:rPr>
        <w:t>екомендации</w:t>
      </w:r>
      <w:r>
        <w:rPr>
          <w:rFonts w:ascii="Times New Roman" w:hAnsi="Times New Roman" w:cs="Times New Roman"/>
        </w:rPr>
        <w:t xml:space="preserve"> по нормированию труда на работы по обслуживанию и ремонту электрических сетей, электроэнергетических устройств и оборудования. </w:t>
      </w:r>
      <w:r w:rsidRPr="00D81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Pr="00D81B5D">
        <w:rPr>
          <w:rFonts w:ascii="Times New Roman" w:hAnsi="Times New Roman" w:cs="Times New Roman"/>
        </w:rPr>
        <w:t>ентр муниципальной экономики и права, Москва</w:t>
      </w:r>
      <w:r w:rsidR="00B002FB">
        <w:rPr>
          <w:rFonts w:ascii="Times New Roman" w:hAnsi="Times New Roman" w:cs="Times New Roman"/>
        </w:rPr>
        <w:t>, 2007);</w:t>
      </w:r>
    </w:p>
    <w:p w:rsidR="00172FE0" w:rsidRDefault="00172FE0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утвержденное штатное расписание </w:t>
      </w:r>
      <w:r w:rsidR="00743412" w:rsidRPr="00A15105">
        <w:rPr>
          <w:rFonts w:ascii="Times New Roman" w:hAnsi="Times New Roman" w:cs="Times New Roman"/>
        </w:rPr>
        <w:t>АО «ВЭС»</w:t>
      </w:r>
      <w:r w:rsidR="00B002FB">
        <w:rPr>
          <w:rFonts w:ascii="Times New Roman" w:hAnsi="Times New Roman" w:cs="Times New Roman"/>
        </w:rPr>
        <w:t>;</w:t>
      </w:r>
    </w:p>
    <w:p w:rsidR="00172FE0" w:rsidRPr="00277A78" w:rsidRDefault="00172FE0" w:rsidP="00277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B298F">
        <w:rPr>
          <w:rFonts w:ascii="Times New Roman" w:hAnsi="Times New Roman" w:cs="Times New Roman"/>
        </w:rPr>
        <w:t xml:space="preserve"> Приказы и </w:t>
      </w:r>
      <w:r>
        <w:rPr>
          <w:rFonts w:ascii="Times New Roman" w:hAnsi="Times New Roman" w:cs="Times New Roman"/>
        </w:rPr>
        <w:t xml:space="preserve">иные локальные акты </w:t>
      </w:r>
      <w:r w:rsidR="00743412" w:rsidRPr="00A15105">
        <w:rPr>
          <w:rFonts w:ascii="Times New Roman" w:hAnsi="Times New Roman" w:cs="Times New Roman"/>
        </w:rPr>
        <w:t>АО «ВЭС»</w:t>
      </w:r>
      <w:r>
        <w:rPr>
          <w:rFonts w:ascii="Times New Roman" w:hAnsi="Times New Roman" w:cs="Times New Roman"/>
        </w:rPr>
        <w:t>»</w:t>
      </w:r>
      <w:r w:rsidR="00B002FB">
        <w:rPr>
          <w:rFonts w:ascii="Times New Roman" w:hAnsi="Times New Roman" w:cs="Times New Roman"/>
        </w:rPr>
        <w:t>.</w:t>
      </w:r>
    </w:p>
    <w:p w:rsidR="00277A78" w:rsidRDefault="00277A78" w:rsidP="00631E98">
      <w:pPr>
        <w:jc w:val="both"/>
        <w:rPr>
          <w:rFonts w:ascii="Times New Roman" w:hAnsi="Times New Roman" w:cs="Times New Roman"/>
        </w:rPr>
      </w:pPr>
    </w:p>
    <w:p w:rsidR="00E166C3" w:rsidRPr="00B002FB" w:rsidRDefault="009F2099" w:rsidP="007A3E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B002FB">
        <w:rPr>
          <w:rFonts w:ascii="Times New Roman" w:hAnsi="Times New Roman" w:cs="Times New Roman"/>
          <w:i/>
        </w:rPr>
        <w:t>М</w:t>
      </w:r>
      <w:r w:rsidR="00E166C3" w:rsidRPr="00B002FB">
        <w:rPr>
          <w:rFonts w:ascii="Times New Roman" w:hAnsi="Times New Roman" w:cs="Times New Roman"/>
          <w:i/>
        </w:rPr>
        <w:t>етодик</w:t>
      </w:r>
      <w:r w:rsidR="009B298F" w:rsidRPr="00B002FB">
        <w:rPr>
          <w:rFonts w:ascii="Times New Roman" w:hAnsi="Times New Roman" w:cs="Times New Roman"/>
          <w:i/>
        </w:rPr>
        <w:t>а</w:t>
      </w:r>
      <w:r w:rsidR="00E166C3" w:rsidRPr="00B002FB">
        <w:rPr>
          <w:rFonts w:ascii="Times New Roman" w:hAnsi="Times New Roman" w:cs="Times New Roman"/>
          <w:i/>
        </w:rPr>
        <w:t xml:space="preserve"> расчета </w:t>
      </w:r>
      <w:r w:rsidR="009B298F" w:rsidRPr="00B002FB">
        <w:rPr>
          <w:rFonts w:ascii="Times New Roman" w:hAnsi="Times New Roman" w:cs="Times New Roman"/>
          <w:i/>
        </w:rPr>
        <w:t xml:space="preserve">стоимости за представление доступа к инфраструктуре </w:t>
      </w:r>
      <w:r w:rsidR="00501B4C" w:rsidRPr="00A15105">
        <w:rPr>
          <w:rFonts w:ascii="Times New Roman" w:hAnsi="Times New Roman" w:cs="Times New Roman"/>
        </w:rPr>
        <w:t>АО «ВЭС»</w:t>
      </w:r>
      <w:bookmarkStart w:id="0" w:name="_GoBack"/>
      <w:bookmarkEnd w:id="0"/>
      <w:r w:rsidR="009B298F" w:rsidRPr="00B002FB">
        <w:rPr>
          <w:rFonts w:ascii="Times New Roman" w:hAnsi="Times New Roman" w:cs="Times New Roman"/>
          <w:i/>
        </w:rPr>
        <w:t xml:space="preserve"> для размещения волоконно-оптических кабелей операторов связи  </w:t>
      </w:r>
      <w:r w:rsidRPr="00B002FB">
        <w:rPr>
          <w:rFonts w:ascii="Times New Roman" w:hAnsi="Times New Roman" w:cs="Times New Roman"/>
          <w:i/>
        </w:rPr>
        <w:t xml:space="preserve"> </w:t>
      </w:r>
    </w:p>
    <w:p w:rsidR="007A3E20" w:rsidRDefault="007A3E20" w:rsidP="00203F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на доступ к инфраструктуре в сопоставимых условиях устанавливаются владельцем инфраструктуры равными для всех пользователей инфраструктуры, заинтересованных в доступе к определенному виду объектов инфраструктуры или их части, </w:t>
      </w:r>
      <w:r w:rsidR="00BB3591">
        <w:rPr>
          <w:rFonts w:ascii="Times New Roman" w:hAnsi="Times New Roman" w:cs="Times New Roman"/>
        </w:rPr>
        <w:t>и предполагающих использовать объекты инфраструктуры или их части, на уровне, обеспечивающем компенсацию экономически обоснованных затрат и необходимой прибыли. Владелец инфраструктуры вправе дифференцировать тарифы на доступ к инфраструктуре в зависимости от количества объектов инфраструктуры или их части, к которым предоставлен доступ, сроков их использования, а также технологических особенностей размещения сети электросвязи или ее отдельных элементов.</w:t>
      </w:r>
    </w:p>
    <w:p w:rsidR="00AC13B9" w:rsidRDefault="00AC13B9" w:rsidP="00203F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Плата за год на услуги по предоставлению доступа к инфраструктуре </w:t>
      </w:r>
      <w:r w:rsidR="00B002FB">
        <w:rPr>
          <w:rFonts w:ascii="Times New Roman" w:hAnsi="Times New Roman" w:cs="Times New Roman"/>
        </w:rPr>
        <w:t xml:space="preserve">(П) </w:t>
      </w:r>
      <w:r>
        <w:rPr>
          <w:rFonts w:ascii="Times New Roman" w:hAnsi="Times New Roman" w:cs="Times New Roman"/>
        </w:rPr>
        <w:t>ра</w:t>
      </w:r>
      <w:r w:rsidR="00554334">
        <w:rPr>
          <w:rFonts w:ascii="Times New Roman" w:hAnsi="Times New Roman" w:cs="Times New Roman"/>
        </w:rPr>
        <w:t>ссчитывается по следующей формул</w:t>
      </w:r>
      <w:r>
        <w:rPr>
          <w:rFonts w:ascii="Times New Roman" w:hAnsi="Times New Roman" w:cs="Times New Roman"/>
        </w:rPr>
        <w:t>е:</w:t>
      </w:r>
    </w:p>
    <w:p w:rsidR="00AC13B9" w:rsidRPr="00EA0B8F" w:rsidRDefault="00AC13B9" w:rsidP="00203F34">
      <w:pPr>
        <w:ind w:firstLine="708"/>
        <w:jc w:val="both"/>
        <w:rPr>
          <w:rFonts w:ascii="Times New Roman" w:hAnsi="Times New Roman" w:cs="Times New Roman"/>
          <w:b/>
        </w:rPr>
      </w:pPr>
      <w:r w:rsidRPr="00EA0B8F">
        <w:rPr>
          <w:rFonts w:ascii="Times New Roman" w:hAnsi="Times New Roman" w:cs="Times New Roman"/>
          <w:b/>
        </w:rPr>
        <w:t>П=П1</w:t>
      </w:r>
      <w:r w:rsidR="002231EF" w:rsidRPr="00EA0B8F">
        <w:rPr>
          <w:rFonts w:ascii="Times New Roman" w:hAnsi="Times New Roman" w:cs="Times New Roman"/>
          <w:b/>
        </w:rPr>
        <w:t xml:space="preserve"> </w:t>
      </w:r>
      <w:r w:rsidRPr="00EA0B8F">
        <w:rPr>
          <w:rFonts w:ascii="Times New Roman" w:hAnsi="Times New Roman" w:cs="Times New Roman"/>
          <w:b/>
        </w:rPr>
        <w:t>+</w:t>
      </w:r>
      <w:r w:rsidR="002231EF" w:rsidRPr="00EA0B8F">
        <w:rPr>
          <w:rFonts w:ascii="Times New Roman" w:hAnsi="Times New Roman" w:cs="Times New Roman"/>
          <w:b/>
        </w:rPr>
        <w:t xml:space="preserve"> </w:t>
      </w:r>
      <w:r w:rsidRPr="00EA0B8F">
        <w:rPr>
          <w:rFonts w:ascii="Times New Roman" w:hAnsi="Times New Roman" w:cs="Times New Roman"/>
          <w:b/>
        </w:rPr>
        <w:t>П</w:t>
      </w:r>
      <w:r w:rsidR="008F6312" w:rsidRPr="00EA0B8F">
        <w:rPr>
          <w:rFonts w:ascii="Times New Roman" w:hAnsi="Times New Roman" w:cs="Times New Roman"/>
          <w:b/>
        </w:rPr>
        <w:t>2</w:t>
      </w:r>
      <w:r w:rsidRPr="00EA0B8F">
        <w:rPr>
          <w:rFonts w:ascii="Times New Roman" w:hAnsi="Times New Roman" w:cs="Times New Roman"/>
          <w:b/>
        </w:rPr>
        <w:t>, где:</w:t>
      </w:r>
    </w:p>
    <w:p w:rsidR="00AC13B9" w:rsidRDefault="00AC13B9" w:rsidP="00203F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П1 – </w:t>
      </w:r>
      <w:r w:rsidR="008047CA" w:rsidRPr="00EA0B8F">
        <w:rPr>
          <w:rFonts w:ascii="Times New Roman" w:hAnsi="Times New Roman" w:cs="Times New Roman"/>
        </w:rPr>
        <w:t xml:space="preserve">плата за пользование инфраструктурой </w:t>
      </w:r>
      <w:r w:rsidR="00743412" w:rsidRPr="00A15105">
        <w:rPr>
          <w:rFonts w:ascii="Times New Roman" w:hAnsi="Times New Roman" w:cs="Times New Roman"/>
        </w:rPr>
        <w:t>АО «ВЭС»</w:t>
      </w:r>
      <w:r w:rsidR="00EA0B8F" w:rsidRPr="00EA0B8F">
        <w:rPr>
          <w:rFonts w:ascii="Times New Roman" w:hAnsi="Times New Roman" w:cs="Times New Roman"/>
        </w:rPr>
        <w:t xml:space="preserve"> за одну опору</w:t>
      </w:r>
      <w:r w:rsidR="008F6312">
        <w:rPr>
          <w:rFonts w:ascii="Times New Roman" w:hAnsi="Times New Roman" w:cs="Times New Roman"/>
        </w:rPr>
        <w:t>;</w:t>
      </w:r>
    </w:p>
    <w:p w:rsidR="008047CA" w:rsidRPr="00EA0B8F" w:rsidRDefault="00AC13B9" w:rsidP="00AC13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63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</w:t>
      </w:r>
      <w:r w:rsidR="008047CA" w:rsidRPr="00EA0B8F">
        <w:rPr>
          <w:rFonts w:ascii="Times New Roman" w:hAnsi="Times New Roman" w:cs="Times New Roman"/>
        </w:rPr>
        <w:t>плата за организацию</w:t>
      </w:r>
      <w:r w:rsidR="00560829" w:rsidRPr="00EA0B8F">
        <w:rPr>
          <w:rFonts w:ascii="Times New Roman" w:hAnsi="Times New Roman" w:cs="Times New Roman"/>
        </w:rPr>
        <w:t xml:space="preserve"> </w:t>
      </w:r>
      <w:r w:rsidR="008047CA" w:rsidRPr="00EA0B8F">
        <w:rPr>
          <w:rFonts w:ascii="Times New Roman" w:hAnsi="Times New Roman" w:cs="Times New Roman"/>
        </w:rPr>
        <w:t xml:space="preserve">доступа бригады контрагента к объектам </w:t>
      </w:r>
      <w:r w:rsidR="00743412" w:rsidRPr="00A15105">
        <w:rPr>
          <w:rFonts w:ascii="Times New Roman" w:hAnsi="Times New Roman" w:cs="Times New Roman"/>
        </w:rPr>
        <w:t>АО «ВЭС»</w:t>
      </w:r>
      <w:r w:rsidR="008047CA" w:rsidRPr="00EA0B8F">
        <w:rPr>
          <w:rFonts w:ascii="Times New Roman" w:hAnsi="Times New Roman" w:cs="Times New Roman"/>
        </w:rPr>
        <w:t xml:space="preserve"> для производства работ и надзор за бригадой.</w:t>
      </w:r>
    </w:p>
    <w:p w:rsidR="00203F34" w:rsidRPr="007A3E20" w:rsidRDefault="00203F34" w:rsidP="00AC13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экономическ</w:t>
      </w:r>
      <w:r w:rsidR="00AC13B9">
        <w:rPr>
          <w:rFonts w:ascii="Times New Roman" w:hAnsi="Times New Roman" w:cs="Times New Roman"/>
        </w:rPr>
        <w:t>и обоснованных затрат, связанных</w:t>
      </w:r>
      <w:r>
        <w:rPr>
          <w:rFonts w:ascii="Times New Roman" w:hAnsi="Times New Roman" w:cs="Times New Roman"/>
        </w:rPr>
        <w:t xml:space="preserve"> </w:t>
      </w:r>
      <w:r w:rsidRPr="00554334">
        <w:rPr>
          <w:rFonts w:ascii="Times New Roman" w:hAnsi="Times New Roman" w:cs="Times New Roman"/>
        </w:rPr>
        <w:t>с</w:t>
      </w:r>
      <w:r w:rsidR="00554334" w:rsidRPr="00554334">
        <w:rPr>
          <w:rFonts w:ascii="Times New Roman" w:hAnsi="Times New Roman" w:cs="Times New Roman"/>
        </w:rPr>
        <w:t xml:space="preserve"> </w:t>
      </w:r>
      <w:r w:rsidR="00560829" w:rsidRPr="00EA0B8F">
        <w:rPr>
          <w:rFonts w:ascii="Times New Roman" w:hAnsi="Times New Roman" w:cs="Times New Roman"/>
        </w:rPr>
        <w:t xml:space="preserve">пользование инфраструктурой </w:t>
      </w:r>
      <w:r w:rsidR="00743412" w:rsidRPr="00A15105">
        <w:rPr>
          <w:rFonts w:ascii="Times New Roman" w:hAnsi="Times New Roman" w:cs="Times New Roman"/>
        </w:rPr>
        <w:t>АО «ВЭС»</w:t>
      </w:r>
      <w:r w:rsidR="00B002FB">
        <w:rPr>
          <w:rFonts w:ascii="Times New Roman" w:hAnsi="Times New Roman" w:cs="Times New Roman"/>
        </w:rPr>
        <w:t xml:space="preserve"> (П1)</w:t>
      </w:r>
      <w:r>
        <w:rPr>
          <w:rFonts w:ascii="Times New Roman" w:hAnsi="Times New Roman" w:cs="Times New Roman"/>
        </w:rPr>
        <w:t>, включаются:</w:t>
      </w:r>
    </w:p>
    <w:p w:rsidR="0020590E" w:rsidRPr="00D61F74" w:rsidRDefault="00631E98" w:rsidP="00631E98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1.</w:t>
      </w:r>
      <w:r w:rsidR="004846FF">
        <w:rPr>
          <w:rFonts w:ascii="Times New Roman" w:hAnsi="Times New Roman" w:cs="Times New Roman"/>
        </w:rPr>
        <w:t xml:space="preserve"> </w:t>
      </w:r>
      <w:r w:rsidRPr="00D61F74">
        <w:rPr>
          <w:rFonts w:ascii="Times New Roman" w:hAnsi="Times New Roman" w:cs="Times New Roman"/>
        </w:rPr>
        <w:t>Прямые затрат</w:t>
      </w:r>
      <w:r w:rsidR="009F2099" w:rsidRPr="00D61F74">
        <w:rPr>
          <w:rFonts w:ascii="Times New Roman" w:hAnsi="Times New Roman" w:cs="Times New Roman"/>
        </w:rPr>
        <w:t xml:space="preserve"> </w:t>
      </w:r>
      <w:r w:rsidR="00203F34">
        <w:rPr>
          <w:rFonts w:ascii="Times New Roman" w:hAnsi="Times New Roman" w:cs="Times New Roman"/>
        </w:rPr>
        <w:t>(</w:t>
      </w:r>
      <w:r w:rsidR="009F2099" w:rsidRPr="00D61F74">
        <w:rPr>
          <w:rFonts w:ascii="Times New Roman" w:hAnsi="Times New Roman" w:cs="Times New Roman"/>
        </w:rPr>
        <w:t>без НДС</w:t>
      </w:r>
      <w:r w:rsidR="00203F34">
        <w:rPr>
          <w:rFonts w:ascii="Times New Roman" w:hAnsi="Times New Roman" w:cs="Times New Roman"/>
        </w:rPr>
        <w:t>)</w:t>
      </w:r>
      <w:r w:rsidRPr="00D61F74">
        <w:rPr>
          <w:rFonts w:ascii="Times New Roman" w:hAnsi="Times New Roman" w:cs="Times New Roman"/>
        </w:rPr>
        <w:t>:</w:t>
      </w:r>
    </w:p>
    <w:p w:rsidR="00203F34" w:rsidRDefault="00631E98" w:rsidP="00631E98">
      <w:pPr>
        <w:pStyle w:val="a3"/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 xml:space="preserve">1.1. </w:t>
      </w:r>
      <w:r w:rsidR="00203F34">
        <w:rPr>
          <w:rFonts w:ascii="Times New Roman" w:hAnsi="Times New Roman" w:cs="Times New Roman"/>
        </w:rPr>
        <w:t xml:space="preserve">Расходы на оплату труда </w:t>
      </w:r>
      <w:r w:rsidRPr="00D61F74">
        <w:rPr>
          <w:rFonts w:ascii="Times New Roman" w:hAnsi="Times New Roman" w:cs="Times New Roman"/>
        </w:rPr>
        <w:t>производственного персонала</w:t>
      </w:r>
      <w:r w:rsidR="00203F34">
        <w:rPr>
          <w:rFonts w:ascii="Times New Roman" w:hAnsi="Times New Roman" w:cs="Times New Roman"/>
        </w:rPr>
        <w:t>.</w:t>
      </w:r>
    </w:p>
    <w:p w:rsidR="00203F34" w:rsidRDefault="00203F34" w:rsidP="00631E98">
      <w:pPr>
        <w:pStyle w:val="a3"/>
        <w:jc w:val="both"/>
        <w:rPr>
          <w:rFonts w:ascii="Times New Roman" w:hAnsi="Times New Roman" w:cs="Times New Roman"/>
        </w:rPr>
      </w:pPr>
    </w:p>
    <w:p w:rsidR="00631E98" w:rsidRDefault="00203F34" w:rsidP="004846FF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72CF3" w:rsidRPr="00D61F74">
        <w:rPr>
          <w:rFonts w:ascii="Times New Roman" w:hAnsi="Times New Roman" w:cs="Times New Roman"/>
        </w:rPr>
        <w:t>ассчитан</w:t>
      </w:r>
      <w:r>
        <w:rPr>
          <w:rFonts w:ascii="Times New Roman" w:hAnsi="Times New Roman" w:cs="Times New Roman"/>
        </w:rPr>
        <w:t>ы</w:t>
      </w:r>
      <w:r w:rsidR="00E72CF3" w:rsidRPr="00D61F74">
        <w:rPr>
          <w:rFonts w:ascii="Times New Roman" w:hAnsi="Times New Roman" w:cs="Times New Roman"/>
        </w:rPr>
        <w:t xml:space="preserve"> </w:t>
      </w:r>
      <w:r w:rsidR="004846FF">
        <w:rPr>
          <w:rFonts w:ascii="Times New Roman" w:hAnsi="Times New Roman" w:cs="Times New Roman"/>
        </w:rPr>
        <w:t>как произведение</w:t>
      </w:r>
      <w:r w:rsidR="00E72CF3" w:rsidRPr="00D61F74">
        <w:rPr>
          <w:rFonts w:ascii="Times New Roman" w:hAnsi="Times New Roman" w:cs="Times New Roman"/>
        </w:rPr>
        <w:t xml:space="preserve"> </w:t>
      </w:r>
      <w:r w:rsidR="004846FF">
        <w:rPr>
          <w:rFonts w:ascii="Times New Roman" w:hAnsi="Times New Roman" w:cs="Times New Roman"/>
        </w:rPr>
        <w:t>количества часов</w:t>
      </w:r>
      <w:r w:rsidR="00E166C3" w:rsidRPr="00D61F74">
        <w:rPr>
          <w:rFonts w:ascii="Times New Roman" w:hAnsi="Times New Roman" w:cs="Times New Roman"/>
        </w:rPr>
        <w:t xml:space="preserve"> выполняемых работ</w:t>
      </w:r>
      <w:r w:rsidR="00E72CF3" w:rsidRPr="00D61F74">
        <w:rPr>
          <w:rFonts w:ascii="Times New Roman" w:hAnsi="Times New Roman" w:cs="Times New Roman"/>
        </w:rPr>
        <w:t xml:space="preserve"> по </w:t>
      </w:r>
      <w:r w:rsidR="00E166C3" w:rsidRPr="00D61F74">
        <w:rPr>
          <w:rFonts w:ascii="Times New Roman" w:hAnsi="Times New Roman" w:cs="Times New Roman"/>
        </w:rPr>
        <w:t>норматив</w:t>
      </w:r>
      <w:r w:rsidR="00E72CF3" w:rsidRPr="00D61F74">
        <w:rPr>
          <w:rFonts w:ascii="Times New Roman" w:hAnsi="Times New Roman" w:cs="Times New Roman"/>
        </w:rPr>
        <w:t>у</w:t>
      </w:r>
      <w:r w:rsidR="00E166C3" w:rsidRPr="00D61F74">
        <w:rPr>
          <w:rFonts w:ascii="Times New Roman" w:hAnsi="Times New Roman" w:cs="Times New Roman"/>
        </w:rPr>
        <w:t xml:space="preserve"> трудозатрат</w:t>
      </w:r>
      <w:r w:rsidR="009F2099" w:rsidRPr="00D61F74">
        <w:rPr>
          <w:rFonts w:ascii="Times New Roman" w:hAnsi="Times New Roman" w:cs="Times New Roman"/>
        </w:rPr>
        <w:t xml:space="preserve"> (</w:t>
      </w:r>
      <w:r w:rsidR="00E72CF3" w:rsidRPr="00D61F74">
        <w:rPr>
          <w:rFonts w:ascii="Times New Roman" w:hAnsi="Times New Roman" w:cs="Times New Roman"/>
        </w:rPr>
        <w:t xml:space="preserve">основание: </w:t>
      </w:r>
      <w:r w:rsidR="009F2099" w:rsidRPr="00D61F74">
        <w:rPr>
          <w:rFonts w:ascii="Times New Roman" w:hAnsi="Times New Roman" w:cs="Times New Roman"/>
        </w:rPr>
        <w:t>Методические рекомендации центра муниципальной экономики и права, Москва, 2007)</w:t>
      </w:r>
      <w:r w:rsidR="00E166C3" w:rsidRPr="00D61F74">
        <w:rPr>
          <w:rFonts w:ascii="Times New Roman" w:hAnsi="Times New Roman" w:cs="Times New Roman"/>
        </w:rPr>
        <w:t xml:space="preserve"> </w:t>
      </w:r>
      <w:r w:rsidR="004846FF">
        <w:rPr>
          <w:rFonts w:ascii="Times New Roman" w:hAnsi="Times New Roman" w:cs="Times New Roman"/>
        </w:rPr>
        <w:t xml:space="preserve">и </w:t>
      </w:r>
      <w:r w:rsidR="00E166C3" w:rsidRPr="00D61F74">
        <w:rPr>
          <w:rFonts w:ascii="Times New Roman" w:hAnsi="Times New Roman" w:cs="Times New Roman"/>
        </w:rPr>
        <w:t>часов</w:t>
      </w:r>
      <w:r w:rsidR="004846FF">
        <w:rPr>
          <w:rFonts w:ascii="Times New Roman" w:hAnsi="Times New Roman" w:cs="Times New Roman"/>
        </w:rPr>
        <w:t>ой</w:t>
      </w:r>
      <w:r w:rsidR="00E166C3" w:rsidRPr="00D61F74">
        <w:rPr>
          <w:rFonts w:ascii="Times New Roman" w:hAnsi="Times New Roman" w:cs="Times New Roman"/>
        </w:rPr>
        <w:t xml:space="preserve"> ставк</w:t>
      </w:r>
      <w:r w:rsidR="004846FF">
        <w:rPr>
          <w:rFonts w:ascii="Times New Roman" w:hAnsi="Times New Roman" w:cs="Times New Roman"/>
        </w:rPr>
        <w:t>и</w:t>
      </w:r>
      <w:r w:rsidR="00E72CF3" w:rsidRPr="00D61F74">
        <w:rPr>
          <w:rFonts w:ascii="Times New Roman" w:hAnsi="Times New Roman" w:cs="Times New Roman"/>
        </w:rPr>
        <w:t xml:space="preserve"> рабочих, занятых выполнением работ</w:t>
      </w:r>
      <w:r w:rsidR="004846FF">
        <w:rPr>
          <w:rFonts w:ascii="Times New Roman" w:hAnsi="Times New Roman" w:cs="Times New Roman"/>
        </w:rPr>
        <w:t>,</w:t>
      </w:r>
      <w:r w:rsidR="00E72CF3" w:rsidRPr="00D61F74">
        <w:rPr>
          <w:rFonts w:ascii="Times New Roman" w:hAnsi="Times New Roman" w:cs="Times New Roman"/>
        </w:rPr>
        <w:t xml:space="preserve"> и рассчитанную на основании утвержденного штатного расписания </w:t>
      </w:r>
      <w:r w:rsidR="00743412" w:rsidRPr="00A15105">
        <w:rPr>
          <w:rFonts w:ascii="Times New Roman" w:hAnsi="Times New Roman" w:cs="Times New Roman"/>
        </w:rPr>
        <w:t>АО «ВЭС»</w:t>
      </w:r>
      <w:r w:rsidR="00E166C3" w:rsidRPr="00D61F74">
        <w:rPr>
          <w:rFonts w:ascii="Times New Roman" w:hAnsi="Times New Roman" w:cs="Times New Roman"/>
        </w:rPr>
        <w:t xml:space="preserve"> х</w:t>
      </w:r>
      <w:r w:rsidR="009F2099" w:rsidRPr="00D61F74">
        <w:rPr>
          <w:rFonts w:ascii="Times New Roman" w:hAnsi="Times New Roman" w:cs="Times New Roman"/>
        </w:rPr>
        <w:t xml:space="preserve"> </w:t>
      </w:r>
      <w:r w:rsidR="00E166C3" w:rsidRPr="00D61F74">
        <w:rPr>
          <w:rFonts w:ascii="Times New Roman" w:hAnsi="Times New Roman" w:cs="Times New Roman"/>
        </w:rPr>
        <w:t>1,083</w:t>
      </w:r>
      <w:r w:rsidR="00E72CF3" w:rsidRPr="00D61F74">
        <w:rPr>
          <w:rFonts w:ascii="Times New Roman" w:hAnsi="Times New Roman" w:cs="Times New Roman"/>
        </w:rPr>
        <w:t xml:space="preserve"> (</w:t>
      </w:r>
      <w:r w:rsidR="00D61F74">
        <w:rPr>
          <w:rFonts w:ascii="Times New Roman" w:hAnsi="Times New Roman" w:cs="Times New Roman"/>
        </w:rPr>
        <w:t>8,3 -</w:t>
      </w:r>
      <w:r w:rsidR="00E72CF3" w:rsidRPr="00D61F74">
        <w:rPr>
          <w:rFonts w:ascii="Times New Roman" w:hAnsi="Times New Roman" w:cs="Times New Roman"/>
        </w:rPr>
        <w:t xml:space="preserve"> процент </w:t>
      </w:r>
      <w:r w:rsidR="00D61F74">
        <w:rPr>
          <w:rFonts w:ascii="Times New Roman" w:hAnsi="Times New Roman" w:cs="Times New Roman"/>
        </w:rPr>
        <w:t xml:space="preserve">для </w:t>
      </w:r>
      <w:r w:rsidR="00E72CF3" w:rsidRPr="00D61F74">
        <w:rPr>
          <w:rFonts w:ascii="Times New Roman" w:hAnsi="Times New Roman" w:cs="Times New Roman"/>
        </w:rPr>
        <w:t xml:space="preserve">создания резерва </w:t>
      </w:r>
      <w:r>
        <w:rPr>
          <w:rFonts w:ascii="Times New Roman" w:hAnsi="Times New Roman" w:cs="Times New Roman"/>
        </w:rPr>
        <w:t xml:space="preserve">на расходы </w:t>
      </w:r>
      <w:r w:rsidR="00E72CF3" w:rsidRPr="00D61F74">
        <w:rPr>
          <w:rFonts w:ascii="Times New Roman" w:hAnsi="Times New Roman" w:cs="Times New Roman"/>
        </w:rPr>
        <w:t>на оплату отпусков</w:t>
      </w:r>
      <w:r w:rsidR="00D61F74">
        <w:rPr>
          <w:rFonts w:ascii="Times New Roman" w:hAnsi="Times New Roman" w:cs="Times New Roman"/>
        </w:rPr>
        <w:t xml:space="preserve">, </w:t>
      </w:r>
      <w:r w:rsidR="009C7C99">
        <w:rPr>
          <w:rFonts w:ascii="Times New Roman" w:hAnsi="Times New Roman" w:cs="Times New Roman"/>
        </w:rPr>
        <w:t>согласно учетной политике предприятия</w:t>
      </w:r>
      <w:r>
        <w:rPr>
          <w:rFonts w:ascii="Times New Roman" w:hAnsi="Times New Roman" w:cs="Times New Roman"/>
        </w:rPr>
        <w:t>).</w:t>
      </w:r>
      <w:r w:rsidR="00E70BDF">
        <w:rPr>
          <w:rFonts w:ascii="Times New Roman" w:hAnsi="Times New Roman" w:cs="Times New Roman"/>
        </w:rPr>
        <w:t xml:space="preserve"> В выполняемые работы в том числе включается: обслуживание опор (осмотры и проверка состояния опор, мелкий ремонт – выправка опор, демонтаж, окраска, монтаж и регулировка кронштейнов и т.д.), аварийно-восстановительные работы, обслуживание трассы ВЛ (расчистка охранной зоны ВЛ и подъездных путей), необходимое для обеспечения эксплуатации линий и ВОК.</w:t>
      </w:r>
    </w:p>
    <w:p w:rsidR="00203F34" w:rsidRPr="00D61F74" w:rsidRDefault="00203F34" w:rsidP="00B002FB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203F34" w:rsidRDefault="00203F34" w:rsidP="00203F3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Отчисления на социальные </w:t>
      </w:r>
      <w:r w:rsidR="00E70BDF">
        <w:rPr>
          <w:rFonts w:ascii="Times New Roman" w:hAnsi="Times New Roman" w:cs="Times New Roman"/>
        </w:rPr>
        <w:t>взносы (п.2 ст.425 НК РФ)</w:t>
      </w:r>
    </w:p>
    <w:p w:rsidR="00203F34" w:rsidRDefault="00631E98" w:rsidP="004846FF">
      <w:pPr>
        <w:ind w:left="142" w:firstLine="578"/>
        <w:jc w:val="both"/>
        <w:rPr>
          <w:rFonts w:ascii="Times New Roman" w:hAnsi="Times New Roman" w:cs="Times New Roman"/>
        </w:rPr>
      </w:pPr>
      <w:r w:rsidRPr="00203F34">
        <w:rPr>
          <w:rFonts w:ascii="Times New Roman" w:hAnsi="Times New Roman" w:cs="Times New Roman"/>
        </w:rPr>
        <w:t xml:space="preserve"> 30,4% от </w:t>
      </w:r>
      <w:r w:rsidR="00203F34">
        <w:rPr>
          <w:rFonts w:ascii="Times New Roman" w:hAnsi="Times New Roman" w:cs="Times New Roman"/>
        </w:rPr>
        <w:t>расходов на оплату труда производственного персонала</w:t>
      </w:r>
      <w:r w:rsidRPr="00203F34">
        <w:rPr>
          <w:rFonts w:ascii="Times New Roman" w:hAnsi="Times New Roman" w:cs="Times New Roman"/>
        </w:rPr>
        <w:t xml:space="preserve"> с резервом на </w:t>
      </w:r>
      <w:r w:rsidR="00203F34">
        <w:rPr>
          <w:rFonts w:ascii="Times New Roman" w:hAnsi="Times New Roman" w:cs="Times New Roman"/>
        </w:rPr>
        <w:t xml:space="preserve">расходы на </w:t>
      </w:r>
      <w:r w:rsidRPr="00203F34">
        <w:rPr>
          <w:rFonts w:ascii="Times New Roman" w:hAnsi="Times New Roman" w:cs="Times New Roman"/>
        </w:rPr>
        <w:t>оплату отпусков</w:t>
      </w:r>
      <w:r w:rsidR="00203F34">
        <w:rPr>
          <w:rFonts w:ascii="Times New Roman" w:hAnsi="Times New Roman" w:cs="Times New Roman"/>
        </w:rPr>
        <w:t>:</w:t>
      </w:r>
    </w:p>
    <w:p w:rsidR="00203F34" w:rsidRDefault="00203F34" w:rsidP="004846FF">
      <w:pPr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0BDF">
        <w:rPr>
          <w:rFonts w:ascii="Times New Roman" w:hAnsi="Times New Roman" w:cs="Times New Roman"/>
        </w:rPr>
        <w:t xml:space="preserve"> 5,1</w:t>
      </w:r>
      <w:r w:rsidR="00613B61" w:rsidRPr="00203F34">
        <w:rPr>
          <w:rFonts w:ascii="Times New Roman" w:hAnsi="Times New Roman" w:cs="Times New Roman"/>
        </w:rPr>
        <w:t xml:space="preserve"> </w:t>
      </w:r>
      <w:r w:rsidR="00E72CF3" w:rsidRPr="00203F34">
        <w:rPr>
          <w:rFonts w:ascii="Times New Roman" w:hAnsi="Times New Roman" w:cs="Times New Roman"/>
        </w:rPr>
        <w:t>%</w:t>
      </w:r>
      <w:r w:rsidR="00613B61" w:rsidRPr="00203F34">
        <w:rPr>
          <w:rFonts w:ascii="Times New Roman" w:hAnsi="Times New Roman" w:cs="Times New Roman"/>
        </w:rPr>
        <w:t xml:space="preserve"> </w:t>
      </w:r>
      <w:r w:rsidR="00E72CF3" w:rsidRPr="00203F34">
        <w:rPr>
          <w:rFonts w:ascii="Times New Roman" w:hAnsi="Times New Roman" w:cs="Times New Roman"/>
        </w:rPr>
        <w:t>-</w:t>
      </w:r>
      <w:r w:rsidR="00613B61" w:rsidRPr="00203F34">
        <w:rPr>
          <w:rFonts w:ascii="Times New Roman" w:hAnsi="Times New Roman" w:cs="Times New Roman"/>
        </w:rPr>
        <w:t xml:space="preserve"> </w:t>
      </w:r>
      <w:r w:rsidR="00033EEB" w:rsidRPr="00203F34">
        <w:rPr>
          <w:rFonts w:ascii="Times New Roman" w:hAnsi="Times New Roman" w:cs="Times New Roman"/>
        </w:rPr>
        <w:t xml:space="preserve">взносы </w:t>
      </w:r>
      <w:r w:rsidR="00E70BDF">
        <w:rPr>
          <w:rFonts w:ascii="Times New Roman" w:hAnsi="Times New Roman" w:cs="Times New Roman"/>
        </w:rPr>
        <w:t>на обязательное медицинское страхование</w:t>
      </w:r>
      <w:r>
        <w:rPr>
          <w:rFonts w:ascii="Times New Roman" w:hAnsi="Times New Roman" w:cs="Times New Roman"/>
        </w:rPr>
        <w:t>;</w:t>
      </w:r>
    </w:p>
    <w:p w:rsidR="00E70BDF" w:rsidRDefault="00E70BDF" w:rsidP="004846FF">
      <w:pPr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- 2,9</w:t>
      </w:r>
      <w:r w:rsidRPr="00203F34">
        <w:rPr>
          <w:rFonts w:ascii="Times New Roman" w:hAnsi="Times New Roman" w:cs="Times New Roman"/>
        </w:rPr>
        <w:t xml:space="preserve"> % - взносы </w:t>
      </w:r>
      <w:r>
        <w:rPr>
          <w:rFonts w:ascii="Times New Roman" w:hAnsi="Times New Roman" w:cs="Times New Roman"/>
        </w:rPr>
        <w:t xml:space="preserve">на </w:t>
      </w:r>
      <w:r w:rsidR="00936FCD">
        <w:rPr>
          <w:rFonts w:ascii="Times New Roman" w:hAnsi="Times New Roman" w:cs="Times New Roman"/>
        </w:rPr>
        <w:t>случай временной нетрудоспособности и в связи с материнством</w:t>
      </w:r>
      <w:r>
        <w:rPr>
          <w:rFonts w:ascii="Times New Roman" w:hAnsi="Times New Roman" w:cs="Times New Roman"/>
        </w:rPr>
        <w:t>;</w:t>
      </w:r>
    </w:p>
    <w:p w:rsidR="00E70BDF" w:rsidRDefault="00E70BDF" w:rsidP="004846FF">
      <w:pPr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- 22 % - взносы на обязательное пенсионное страхование;</w:t>
      </w:r>
    </w:p>
    <w:p w:rsidR="00631E98" w:rsidRDefault="00203F34" w:rsidP="00E7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2CF3" w:rsidRPr="00203F34">
        <w:rPr>
          <w:rFonts w:ascii="Times New Roman" w:hAnsi="Times New Roman" w:cs="Times New Roman"/>
        </w:rPr>
        <w:t>0,4</w:t>
      </w:r>
      <w:r w:rsidR="00F74054" w:rsidRPr="00203F34">
        <w:rPr>
          <w:rFonts w:ascii="Times New Roman" w:hAnsi="Times New Roman" w:cs="Times New Roman"/>
        </w:rPr>
        <w:t xml:space="preserve"> </w:t>
      </w:r>
      <w:r w:rsidR="00E72CF3" w:rsidRPr="00203F34">
        <w:rPr>
          <w:rFonts w:ascii="Times New Roman" w:hAnsi="Times New Roman" w:cs="Times New Roman"/>
        </w:rPr>
        <w:t>%</w:t>
      </w:r>
      <w:r w:rsidR="00E70BDF">
        <w:rPr>
          <w:rFonts w:ascii="Times New Roman" w:hAnsi="Times New Roman" w:cs="Times New Roman"/>
        </w:rPr>
        <w:t xml:space="preserve"> </w:t>
      </w:r>
      <w:r w:rsidR="00E72CF3" w:rsidRPr="00203F34">
        <w:rPr>
          <w:rFonts w:ascii="Times New Roman" w:hAnsi="Times New Roman" w:cs="Times New Roman"/>
        </w:rPr>
        <w:t xml:space="preserve">- </w:t>
      </w:r>
      <w:r w:rsidR="00E70BDF" w:rsidRPr="00E70BDF">
        <w:rPr>
          <w:rFonts w:ascii="Times New Roman" w:hAnsi="Times New Roman" w:cs="Times New Roman"/>
        </w:rPr>
        <w:t>страхование от несчастных случаев на производстве и профзаболеваний</w:t>
      </w:r>
      <w:r w:rsidR="00613B61" w:rsidRPr="00203F34">
        <w:rPr>
          <w:rFonts w:ascii="Times New Roman" w:hAnsi="Times New Roman" w:cs="Times New Roman"/>
        </w:rPr>
        <w:t>,</w:t>
      </w:r>
      <w:r w:rsidR="00033EEB" w:rsidRPr="00203F34">
        <w:rPr>
          <w:rFonts w:ascii="Times New Roman" w:hAnsi="Times New Roman" w:cs="Times New Roman"/>
        </w:rPr>
        <w:t xml:space="preserve"> утвержденные </w:t>
      </w:r>
      <w:r w:rsidR="00D61F74" w:rsidRPr="00203F34">
        <w:rPr>
          <w:rFonts w:ascii="Times New Roman" w:hAnsi="Times New Roman" w:cs="Times New Roman"/>
        </w:rPr>
        <w:t xml:space="preserve">для </w:t>
      </w:r>
      <w:r w:rsidR="00501B4C" w:rsidRPr="00A15105">
        <w:rPr>
          <w:rFonts w:ascii="Times New Roman" w:hAnsi="Times New Roman" w:cs="Times New Roman"/>
        </w:rPr>
        <w:t>АО «ВЭС»</w:t>
      </w:r>
      <w:r w:rsidR="00613B61" w:rsidRPr="00203F34">
        <w:rPr>
          <w:rFonts w:ascii="Times New Roman" w:hAnsi="Times New Roman" w:cs="Times New Roman"/>
        </w:rPr>
        <w:t>.</w:t>
      </w:r>
    </w:p>
    <w:p w:rsidR="00E70BDF" w:rsidRDefault="00E70BDF" w:rsidP="00E7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0BDF" w:rsidRPr="00203F34" w:rsidRDefault="00E70BDF" w:rsidP="00E7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3F34" w:rsidRDefault="00631E98" w:rsidP="00631E98">
      <w:pPr>
        <w:pStyle w:val="a3"/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1.3. Топливо (ГСМ)</w:t>
      </w:r>
      <w:r w:rsidR="009F2099" w:rsidRPr="00D61F74">
        <w:rPr>
          <w:rFonts w:ascii="Times New Roman" w:hAnsi="Times New Roman" w:cs="Times New Roman"/>
        </w:rPr>
        <w:t xml:space="preserve">. </w:t>
      </w:r>
    </w:p>
    <w:p w:rsidR="00203F34" w:rsidRDefault="00203F34" w:rsidP="00631E98">
      <w:pPr>
        <w:pStyle w:val="a3"/>
        <w:jc w:val="both"/>
        <w:rPr>
          <w:rFonts w:ascii="Times New Roman" w:hAnsi="Times New Roman" w:cs="Times New Roman"/>
        </w:rPr>
      </w:pPr>
    </w:p>
    <w:p w:rsidR="00631E98" w:rsidRDefault="00624903" w:rsidP="004846FF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т</w:t>
      </w:r>
      <w:r w:rsidR="009C7C99">
        <w:rPr>
          <w:rFonts w:ascii="Times New Roman" w:hAnsi="Times New Roman" w:cs="Times New Roman"/>
        </w:rPr>
        <w:t>опливо рассчитыва</w:t>
      </w:r>
      <w:r>
        <w:rPr>
          <w:rFonts w:ascii="Times New Roman" w:hAnsi="Times New Roman" w:cs="Times New Roman"/>
        </w:rPr>
        <w:t>ю</w:t>
      </w:r>
      <w:r w:rsidR="009C7C99">
        <w:rPr>
          <w:rFonts w:ascii="Times New Roman" w:hAnsi="Times New Roman" w:cs="Times New Roman"/>
        </w:rPr>
        <w:t>тся п</w:t>
      </w:r>
      <w:r w:rsidR="009F2099" w:rsidRPr="00D61F74">
        <w:rPr>
          <w:rFonts w:ascii="Times New Roman" w:hAnsi="Times New Roman" w:cs="Times New Roman"/>
        </w:rPr>
        <w:t>о каждой задействованной единице техники</w:t>
      </w:r>
      <w:r>
        <w:rPr>
          <w:rFonts w:ascii="Times New Roman" w:hAnsi="Times New Roman" w:cs="Times New Roman"/>
        </w:rPr>
        <w:t xml:space="preserve"> как произведение </w:t>
      </w:r>
      <w:r w:rsidR="009F2099" w:rsidRPr="00D61F74">
        <w:rPr>
          <w:rFonts w:ascii="Times New Roman" w:hAnsi="Times New Roman" w:cs="Times New Roman"/>
        </w:rPr>
        <w:t>ср</w:t>
      </w:r>
      <w:r>
        <w:rPr>
          <w:rFonts w:ascii="Times New Roman" w:hAnsi="Times New Roman" w:cs="Times New Roman"/>
        </w:rPr>
        <w:t>едней</w:t>
      </w:r>
      <w:r w:rsidR="009F2099" w:rsidRPr="00D61F74">
        <w:rPr>
          <w:rFonts w:ascii="Times New Roman" w:hAnsi="Times New Roman" w:cs="Times New Roman"/>
        </w:rPr>
        <w:t xml:space="preserve"> норм</w:t>
      </w:r>
      <w:r>
        <w:rPr>
          <w:rFonts w:ascii="Times New Roman" w:hAnsi="Times New Roman" w:cs="Times New Roman"/>
        </w:rPr>
        <w:t>ы</w:t>
      </w:r>
      <w:r w:rsidR="009F2099" w:rsidRPr="00D61F74">
        <w:rPr>
          <w:rFonts w:ascii="Times New Roman" w:hAnsi="Times New Roman" w:cs="Times New Roman"/>
        </w:rPr>
        <w:t xml:space="preserve"> расхода топлива</w:t>
      </w:r>
      <w:r>
        <w:rPr>
          <w:rFonts w:ascii="Times New Roman" w:hAnsi="Times New Roman" w:cs="Times New Roman"/>
        </w:rPr>
        <w:t>,</w:t>
      </w:r>
      <w:r w:rsidR="009C7C99">
        <w:rPr>
          <w:rFonts w:ascii="Times New Roman" w:hAnsi="Times New Roman" w:cs="Times New Roman"/>
        </w:rPr>
        <w:t xml:space="preserve"> </w:t>
      </w:r>
      <w:r w:rsidR="009F2099" w:rsidRPr="00D61F74">
        <w:rPr>
          <w:rFonts w:ascii="Times New Roman" w:hAnsi="Times New Roman" w:cs="Times New Roman"/>
        </w:rPr>
        <w:t>врем</w:t>
      </w:r>
      <w:r>
        <w:rPr>
          <w:rFonts w:ascii="Times New Roman" w:hAnsi="Times New Roman" w:cs="Times New Roman"/>
        </w:rPr>
        <w:t>ени</w:t>
      </w:r>
      <w:r w:rsidR="009F2099" w:rsidRPr="00D61F74">
        <w:rPr>
          <w:rFonts w:ascii="Times New Roman" w:hAnsi="Times New Roman" w:cs="Times New Roman"/>
        </w:rPr>
        <w:t xml:space="preserve"> на переезды</w:t>
      </w:r>
      <w:r>
        <w:rPr>
          <w:rFonts w:ascii="Times New Roman" w:hAnsi="Times New Roman" w:cs="Times New Roman"/>
        </w:rPr>
        <w:t>,</w:t>
      </w:r>
      <w:r w:rsidR="009F2099" w:rsidRPr="00D61F74">
        <w:rPr>
          <w:rFonts w:ascii="Times New Roman" w:hAnsi="Times New Roman" w:cs="Times New Roman"/>
        </w:rPr>
        <w:t xml:space="preserve"> скорост</w:t>
      </w:r>
      <w:r>
        <w:rPr>
          <w:rFonts w:ascii="Times New Roman" w:hAnsi="Times New Roman" w:cs="Times New Roman"/>
        </w:rPr>
        <w:t xml:space="preserve">и и </w:t>
      </w:r>
      <w:r w:rsidR="00203F34">
        <w:rPr>
          <w:rFonts w:ascii="Times New Roman" w:hAnsi="Times New Roman" w:cs="Times New Roman"/>
        </w:rPr>
        <w:t>стоимость</w:t>
      </w:r>
      <w:r w:rsidR="009F2099" w:rsidRPr="00D61F74">
        <w:rPr>
          <w:rFonts w:ascii="Times New Roman" w:hAnsi="Times New Roman" w:cs="Times New Roman"/>
        </w:rPr>
        <w:t xml:space="preserve"> за 1 л</w:t>
      </w:r>
      <w:r w:rsidR="00033EEB" w:rsidRPr="00D61F74">
        <w:rPr>
          <w:rFonts w:ascii="Times New Roman" w:hAnsi="Times New Roman" w:cs="Times New Roman"/>
        </w:rPr>
        <w:t xml:space="preserve"> бензина</w:t>
      </w:r>
      <w:r w:rsidR="009F2099" w:rsidRPr="00D61F74">
        <w:rPr>
          <w:rFonts w:ascii="Times New Roman" w:hAnsi="Times New Roman" w:cs="Times New Roman"/>
        </w:rPr>
        <w:t>.</w:t>
      </w:r>
    </w:p>
    <w:p w:rsidR="00203F34" w:rsidRPr="00D61F74" w:rsidRDefault="00203F34" w:rsidP="00631E98">
      <w:pPr>
        <w:pStyle w:val="a3"/>
        <w:jc w:val="both"/>
        <w:rPr>
          <w:rFonts w:ascii="Times New Roman" w:hAnsi="Times New Roman" w:cs="Times New Roman"/>
        </w:rPr>
      </w:pPr>
    </w:p>
    <w:p w:rsidR="009C7C99" w:rsidRDefault="00631E98" w:rsidP="004846FF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1.4. Материалы</w:t>
      </w:r>
      <w:r w:rsidR="004846FF">
        <w:rPr>
          <w:rFonts w:ascii="Times New Roman" w:hAnsi="Times New Roman" w:cs="Times New Roman"/>
        </w:rPr>
        <w:t xml:space="preserve"> -</w:t>
      </w:r>
      <w:r w:rsidR="009C7C99">
        <w:rPr>
          <w:rFonts w:ascii="Times New Roman" w:hAnsi="Times New Roman" w:cs="Times New Roman"/>
        </w:rPr>
        <w:t xml:space="preserve"> включают ветошь и краску для нумерации и нанесения знаков на опоры и рассчитывается исходя из </w:t>
      </w:r>
      <w:r w:rsidR="00624903">
        <w:rPr>
          <w:rFonts w:ascii="Times New Roman" w:hAnsi="Times New Roman" w:cs="Times New Roman"/>
        </w:rPr>
        <w:t xml:space="preserve">произведения </w:t>
      </w:r>
      <w:r w:rsidR="009C7C99">
        <w:rPr>
          <w:rFonts w:ascii="Times New Roman" w:hAnsi="Times New Roman" w:cs="Times New Roman"/>
        </w:rPr>
        <w:t xml:space="preserve">минимально принятого </w:t>
      </w:r>
      <w:r w:rsidR="009F2099" w:rsidRPr="00D61F74">
        <w:rPr>
          <w:rFonts w:ascii="Times New Roman" w:hAnsi="Times New Roman" w:cs="Times New Roman"/>
        </w:rPr>
        <w:t>кол</w:t>
      </w:r>
      <w:r w:rsidR="00033EEB" w:rsidRPr="00D61F74">
        <w:rPr>
          <w:rFonts w:ascii="Times New Roman" w:hAnsi="Times New Roman" w:cs="Times New Roman"/>
        </w:rPr>
        <w:t>ичеств</w:t>
      </w:r>
      <w:r w:rsidR="009C7C99">
        <w:rPr>
          <w:rFonts w:ascii="Times New Roman" w:hAnsi="Times New Roman" w:cs="Times New Roman"/>
        </w:rPr>
        <w:t>а</w:t>
      </w:r>
      <w:r w:rsidR="00624903">
        <w:rPr>
          <w:rFonts w:ascii="Times New Roman" w:hAnsi="Times New Roman" w:cs="Times New Roman"/>
        </w:rPr>
        <w:t xml:space="preserve"> и</w:t>
      </w:r>
      <w:r w:rsidR="009C7C99">
        <w:rPr>
          <w:rFonts w:ascii="Times New Roman" w:hAnsi="Times New Roman" w:cs="Times New Roman"/>
        </w:rPr>
        <w:t xml:space="preserve"> </w:t>
      </w:r>
      <w:r w:rsidR="00033EEB" w:rsidRPr="00D61F74">
        <w:rPr>
          <w:rFonts w:ascii="Times New Roman" w:hAnsi="Times New Roman" w:cs="Times New Roman"/>
        </w:rPr>
        <w:t>цен</w:t>
      </w:r>
      <w:r w:rsidR="00624903">
        <w:rPr>
          <w:rFonts w:ascii="Times New Roman" w:hAnsi="Times New Roman" w:cs="Times New Roman"/>
        </w:rPr>
        <w:t>ы</w:t>
      </w:r>
      <w:r w:rsidR="009C7C99">
        <w:rPr>
          <w:rFonts w:ascii="Times New Roman" w:hAnsi="Times New Roman" w:cs="Times New Roman"/>
        </w:rPr>
        <w:t xml:space="preserve"> закупки.</w:t>
      </w:r>
    </w:p>
    <w:p w:rsidR="009C7C99" w:rsidRDefault="009C7C99" w:rsidP="009C7C99">
      <w:pPr>
        <w:pStyle w:val="a3"/>
        <w:ind w:left="709" w:firstLine="11"/>
        <w:jc w:val="both"/>
        <w:rPr>
          <w:rFonts w:ascii="Times New Roman" w:hAnsi="Times New Roman" w:cs="Times New Roman"/>
        </w:rPr>
      </w:pPr>
    </w:p>
    <w:p w:rsidR="00631E98" w:rsidRDefault="00E166C3" w:rsidP="004846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Косвенные расходы</w:t>
      </w:r>
      <w:r w:rsidR="00631E98" w:rsidRPr="00D61F74">
        <w:rPr>
          <w:rFonts w:ascii="Times New Roman" w:hAnsi="Times New Roman" w:cs="Times New Roman"/>
        </w:rPr>
        <w:t>:</w:t>
      </w:r>
    </w:p>
    <w:p w:rsidR="004846FF" w:rsidRPr="00D61F74" w:rsidRDefault="004846FF" w:rsidP="004846FF">
      <w:pPr>
        <w:pStyle w:val="a3"/>
        <w:jc w:val="both"/>
        <w:rPr>
          <w:rFonts w:ascii="Times New Roman" w:hAnsi="Times New Roman" w:cs="Times New Roman"/>
        </w:rPr>
      </w:pPr>
    </w:p>
    <w:p w:rsidR="00203F34" w:rsidRDefault="004846FF" w:rsidP="004846FF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E98" w:rsidRPr="00D61F74">
        <w:rPr>
          <w:rFonts w:ascii="Times New Roman" w:hAnsi="Times New Roman" w:cs="Times New Roman"/>
        </w:rPr>
        <w:t xml:space="preserve">2.1. Общепроизводственные расходы – </w:t>
      </w:r>
      <w:r w:rsidR="00203F34" w:rsidRPr="00D61F74">
        <w:rPr>
          <w:rFonts w:ascii="Times New Roman" w:hAnsi="Times New Roman" w:cs="Times New Roman"/>
        </w:rPr>
        <w:t>процент в соответствии с действующим приказом по предприятию</w:t>
      </w:r>
      <w:r w:rsidR="00631E98" w:rsidRPr="00D61F74">
        <w:rPr>
          <w:rFonts w:ascii="Times New Roman" w:hAnsi="Times New Roman" w:cs="Times New Roman"/>
        </w:rPr>
        <w:t xml:space="preserve"> к </w:t>
      </w:r>
      <w:r w:rsidR="00203F34">
        <w:rPr>
          <w:rFonts w:ascii="Times New Roman" w:hAnsi="Times New Roman" w:cs="Times New Roman"/>
        </w:rPr>
        <w:t>расходам на оплату труда</w:t>
      </w:r>
      <w:r w:rsidR="00631E98" w:rsidRPr="00D61F74">
        <w:rPr>
          <w:rFonts w:ascii="Times New Roman" w:hAnsi="Times New Roman" w:cs="Times New Roman"/>
        </w:rPr>
        <w:t xml:space="preserve"> производственного персона</w:t>
      </w:r>
      <w:r w:rsidR="00203F34">
        <w:rPr>
          <w:rFonts w:ascii="Times New Roman" w:hAnsi="Times New Roman" w:cs="Times New Roman"/>
        </w:rPr>
        <w:t>ла</w:t>
      </w:r>
      <w:r w:rsidR="00033EEB" w:rsidRPr="00D61F74">
        <w:rPr>
          <w:rFonts w:ascii="Times New Roman" w:hAnsi="Times New Roman" w:cs="Times New Roman"/>
        </w:rPr>
        <w:t xml:space="preserve">. Расходы учитывают </w:t>
      </w:r>
      <w:r w:rsidR="000670A6">
        <w:rPr>
          <w:rFonts w:ascii="Times New Roman" w:hAnsi="Times New Roman" w:cs="Times New Roman"/>
        </w:rPr>
        <w:t>долю</w:t>
      </w:r>
      <w:r w:rsidR="00033EEB" w:rsidRPr="00D61F74">
        <w:rPr>
          <w:rFonts w:ascii="Times New Roman" w:hAnsi="Times New Roman" w:cs="Times New Roman"/>
        </w:rPr>
        <w:t xml:space="preserve"> </w:t>
      </w:r>
      <w:r w:rsidR="00F74054" w:rsidRPr="00D61F74">
        <w:rPr>
          <w:rFonts w:ascii="Times New Roman" w:hAnsi="Times New Roman" w:cs="Times New Roman"/>
        </w:rPr>
        <w:t xml:space="preserve">понесенных </w:t>
      </w:r>
      <w:r w:rsidR="00033EEB" w:rsidRPr="00D61F74">
        <w:rPr>
          <w:rFonts w:ascii="Times New Roman" w:hAnsi="Times New Roman" w:cs="Times New Roman"/>
        </w:rPr>
        <w:t xml:space="preserve">затрат </w:t>
      </w:r>
      <w:r w:rsidR="00F74054" w:rsidRPr="00D61F74">
        <w:rPr>
          <w:rFonts w:ascii="Times New Roman" w:hAnsi="Times New Roman" w:cs="Times New Roman"/>
        </w:rPr>
        <w:t>структурными подразделениями</w:t>
      </w:r>
      <w:r w:rsidR="00D61F74" w:rsidRPr="00D61F74">
        <w:rPr>
          <w:rFonts w:ascii="Times New Roman" w:hAnsi="Times New Roman" w:cs="Times New Roman"/>
        </w:rPr>
        <w:t xml:space="preserve">: </w:t>
      </w:r>
      <w:r w:rsidR="00203F34">
        <w:rPr>
          <w:rFonts w:ascii="Times New Roman" w:hAnsi="Times New Roman" w:cs="Times New Roman"/>
        </w:rPr>
        <w:t>расходы на оплату труда и отчисления на социальные нужды</w:t>
      </w:r>
      <w:r w:rsidR="00F74054" w:rsidRPr="00D61F74">
        <w:rPr>
          <w:rFonts w:ascii="Times New Roman" w:hAnsi="Times New Roman" w:cs="Times New Roman"/>
        </w:rPr>
        <w:t xml:space="preserve"> руководящих штатных единиц </w:t>
      </w:r>
      <w:r w:rsidR="00203F34">
        <w:rPr>
          <w:rFonts w:ascii="Times New Roman" w:hAnsi="Times New Roman" w:cs="Times New Roman"/>
        </w:rPr>
        <w:t>подразделений</w:t>
      </w:r>
      <w:r w:rsidR="00F74054" w:rsidRPr="00D61F74">
        <w:rPr>
          <w:rFonts w:ascii="Times New Roman" w:hAnsi="Times New Roman" w:cs="Times New Roman"/>
        </w:rPr>
        <w:t>, коммунальные расходы, запчасти на транспорт</w:t>
      </w:r>
      <w:r w:rsidR="00D61F74" w:rsidRPr="00D61F74">
        <w:rPr>
          <w:rFonts w:ascii="Times New Roman" w:hAnsi="Times New Roman" w:cs="Times New Roman"/>
        </w:rPr>
        <w:t xml:space="preserve"> спецтехники</w:t>
      </w:r>
      <w:r w:rsidR="00F74054" w:rsidRPr="00D61F74">
        <w:rPr>
          <w:rFonts w:ascii="Times New Roman" w:hAnsi="Times New Roman" w:cs="Times New Roman"/>
        </w:rPr>
        <w:t>,</w:t>
      </w:r>
      <w:r w:rsidR="00D61F74" w:rsidRPr="00D61F74">
        <w:rPr>
          <w:rFonts w:ascii="Times New Roman" w:hAnsi="Times New Roman" w:cs="Times New Roman"/>
        </w:rPr>
        <w:t xml:space="preserve"> расходы на легковой транспорт,</w:t>
      </w:r>
      <w:r w:rsidR="00F74054" w:rsidRPr="00D61F74">
        <w:rPr>
          <w:rFonts w:ascii="Times New Roman" w:hAnsi="Times New Roman" w:cs="Times New Roman"/>
        </w:rPr>
        <w:t xml:space="preserve"> амортизация</w:t>
      </w:r>
      <w:r w:rsidR="00D61F74">
        <w:rPr>
          <w:rFonts w:ascii="Times New Roman" w:hAnsi="Times New Roman" w:cs="Times New Roman"/>
        </w:rPr>
        <w:t xml:space="preserve"> и</w:t>
      </w:r>
      <w:r w:rsidR="00F74054" w:rsidRPr="00D61F74">
        <w:rPr>
          <w:rFonts w:ascii="Times New Roman" w:hAnsi="Times New Roman" w:cs="Times New Roman"/>
        </w:rPr>
        <w:t xml:space="preserve"> аренда зданий </w:t>
      </w:r>
      <w:r w:rsidR="00F74054" w:rsidRPr="00D61F74">
        <w:rPr>
          <w:rFonts w:ascii="Times New Roman" w:hAnsi="Times New Roman" w:cs="Times New Roman"/>
        </w:rPr>
        <w:lastRenderedPageBreak/>
        <w:t>АБК, охрана труда</w:t>
      </w:r>
      <w:r w:rsidR="00D61F74" w:rsidRPr="00D61F74">
        <w:rPr>
          <w:rFonts w:ascii="Times New Roman" w:hAnsi="Times New Roman" w:cs="Times New Roman"/>
        </w:rPr>
        <w:t>, охрана и безопасность зданий АБК</w:t>
      </w:r>
      <w:r w:rsidR="00D61F74">
        <w:rPr>
          <w:rFonts w:ascii="Times New Roman" w:hAnsi="Times New Roman" w:cs="Times New Roman"/>
        </w:rPr>
        <w:t>, услуги связи, интернета, канцтовары, прочие расходы</w:t>
      </w:r>
      <w:r w:rsidR="00203F34">
        <w:rPr>
          <w:rFonts w:ascii="Times New Roman" w:hAnsi="Times New Roman" w:cs="Times New Roman"/>
        </w:rPr>
        <w:t xml:space="preserve"> (сч.25 «Общепроизводственные расходы»)</w:t>
      </w:r>
      <w:r>
        <w:rPr>
          <w:rFonts w:ascii="Times New Roman" w:hAnsi="Times New Roman" w:cs="Times New Roman"/>
        </w:rPr>
        <w:t>.</w:t>
      </w:r>
    </w:p>
    <w:p w:rsidR="00F74054" w:rsidRPr="00D61F74" w:rsidRDefault="00F74054" w:rsidP="009C7C99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631E98" w:rsidRPr="00D61F74" w:rsidRDefault="00631E98" w:rsidP="004846FF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 xml:space="preserve">2.2. Общехозяйственные расходы – </w:t>
      </w:r>
      <w:r w:rsidR="00203F34" w:rsidRPr="00D61F74">
        <w:rPr>
          <w:rFonts w:ascii="Times New Roman" w:hAnsi="Times New Roman" w:cs="Times New Roman"/>
        </w:rPr>
        <w:t xml:space="preserve">процент в соответствии с действующим приказом по предприятию к </w:t>
      </w:r>
      <w:r w:rsidR="00203F34">
        <w:rPr>
          <w:rFonts w:ascii="Times New Roman" w:hAnsi="Times New Roman" w:cs="Times New Roman"/>
        </w:rPr>
        <w:t>расходам на оплату труда</w:t>
      </w:r>
      <w:r w:rsidR="00203F34" w:rsidRPr="00D61F74">
        <w:rPr>
          <w:rFonts w:ascii="Times New Roman" w:hAnsi="Times New Roman" w:cs="Times New Roman"/>
        </w:rPr>
        <w:t xml:space="preserve"> производственного персона</w:t>
      </w:r>
      <w:r w:rsidR="00203F34">
        <w:rPr>
          <w:rFonts w:ascii="Times New Roman" w:hAnsi="Times New Roman" w:cs="Times New Roman"/>
        </w:rPr>
        <w:t>ла</w:t>
      </w:r>
      <w:r w:rsidR="00033EEB" w:rsidRPr="00D61F74">
        <w:rPr>
          <w:rFonts w:ascii="Times New Roman" w:hAnsi="Times New Roman" w:cs="Times New Roman"/>
        </w:rPr>
        <w:t>.</w:t>
      </w:r>
    </w:p>
    <w:p w:rsidR="00033EEB" w:rsidRPr="00D61F74" w:rsidRDefault="00033EEB" w:rsidP="004846F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 xml:space="preserve">Расходы учитывают </w:t>
      </w:r>
      <w:r w:rsidR="000670A6">
        <w:rPr>
          <w:rFonts w:ascii="Times New Roman" w:hAnsi="Times New Roman" w:cs="Times New Roman"/>
        </w:rPr>
        <w:t>долю</w:t>
      </w:r>
      <w:r w:rsidRPr="00D61F74">
        <w:rPr>
          <w:rFonts w:ascii="Times New Roman" w:hAnsi="Times New Roman" w:cs="Times New Roman"/>
        </w:rPr>
        <w:t xml:space="preserve"> </w:t>
      </w:r>
      <w:r w:rsidR="00F74054" w:rsidRPr="00D61F74">
        <w:rPr>
          <w:rFonts w:ascii="Times New Roman" w:hAnsi="Times New Roman" w:cs="Times New Roman"/>
        </w:rPr>
        <w:t xml:space="preserve">понесенных </w:t>
      </w:r>
      <w:r w:rsidRPr="00D61F74">
        <w:rPr>
          <w:rFonts w:ascii="Times New Roman" w:hAnsi="Times New Roman" w:cs="Times New Roman"/>
        </w:rPr>
        <w:t>затрат Управлени</w:t>
      </w:r>
      <w:r w:rsidR="00F74054" w:rsidRPr="00D61F74">
        <w:rPr>
          <w:rFonts w:ascii="Times New Roman" w:hAnsi="Times New Roman" w:cs="Times New Roman"/>
        </w:rPr>
        <w:t>ем</w:t>
      </w:r>
      <w:r w:rsidR="00D61F74">
        <w:rPr>
          <w:rFonts w:ascii="Times New Roman" w:hAnsi="Times New Roman" w:cs="Times New Roman"/>
        </w:rPr>
        <w:t xml:space="preserve">: </w:t>
      </w:r>
      <w:r w:rsidR="00203F34">
        <w:rPr>
          <w:rFonts w:ascii="Times New Roman" w:hAnsi="Times New Roman" w:cs="Times New Roman"/>
        </w:rPr>
        <w:t>расходы на оплату труда и отчисления на социальные нужды</w:t>
      </w:r>
      <w:r w:rsidR="00203F34" w:rsidRPr="00D61F74">
        <w:rPr>
          <w:rFonts w:ascii="Times New Roman" w:hAnsi="Times New Roman" w:cs="Times New Roman"/>
        </w:rPr>
        <w:t xml:space="preserve"> </w:t>
      </w:r>
      <w:r w:rsidR="00D61F74" w:rsidRPr="00D61F74">
        <w:rPr>
          <w:rFonts w:ascii="Times New Roman" w:hAnsi="Times New Roman" w:cs="Times New Roman"/>
        </w:rPr>
        <w:t>Управления, аренда и коммунальные расходы по офису, налоги, расходы на транспорт,</w:t>
      </w:r>
      <w:r w:rsidR="009C7C99">
        <w:rPr>
          <w:rFonts w:ascii="Times New Roman" w:hAnsi="Times New Roman" w:cs="Times New Roman"/>
        </w:rPr>
        <w:t xml:space="preserve"> </w:t>
      </w:r>
      <w:r w:rsidR="00D61F74" w:rsidRPr="00D61F74">
        <w:rPr>
          <w:rFonts w:ascii="Times New Roman" w:hAnsi="Times New Roman" w:cs="Times New Roman"/>
        </w:rPr>
        <w:t>расходы на программное обеспечение, страхование имущества, юрид</w:t>
      </w:r>
      <w:r w:rsidR="00D61F74">
        <w:rPr>
          <w:rFonts w:ascii="Times New Roman" w:hAnsi="Times New Roman" w:cs="Times New Roman"/>
        </w:rPr>
        <w:t>ические и информационные услуги, услуги связи, интернета, канцтовары, прочие расходы.</w:t>
      </w:r>
      <w:r w:rsidR="00203F34">
        <w:rPr>
          <w:rFonts w:ascii="Times New Roman" w:hAnsi="Times New Roman" w:cs="Times New Roman"/>
        </w:rPr>
        <w:t xml:space="preserve"> (сч.26 «Общехозяйственные расходы»)</w:t>
      </w:r>
    </w:p>
    <w:p w:rsidR="00E166C3" w:rsidRPr="00D61F74" w:rsidRDefault="00E166C3" w:rsidP="00E166C3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3. Итого полная себестоимость</w:t>
      </w:r>
      <w:r w:rsidR="009F2099" w:rsidRPr="00D61F74">
        <w:rPr>
          <w:rFonts w:ascii="Times New Roman" w:hAnsi="Times New Roman" w:cs="Times New Roman"/>
        </w:rPr>
        <w:t xml:space="preserve"> без НДС</w:t>
      </w:r>
      <w:r w:rsidRPr="00D61F74">
        <w:rPr>
          <w:rFonts w:ascii="Times New Roman" w:hAnsi="Times New Roman" w:cs="Times New Roman"/>
        </w:rPr>
        <w:t xml:space="preserve"> = п.1 + п.2</w:t>
      </w:r>
    </w:p>
    <w:p w:rsidR="0088275B" w:rsidRDefault="00E166C3" w:rsidP="00E166C3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 xml:space="preserve">4. Рентабельность (прибыльность) – </w:t>
      </w:r>
      <w:r w:rsidR="005B069A" w:rsidRPr="00D61F74">
        <w:rPr>
          <w:rFonts w:ascii="Times New Roman" w:hAnsi="Times New Roman" w:cs="Times New Roman"/>
        </w:rPr>
        <w:t>не более</w:t>
      </w:r>
      <w:r w:rsidR="004846FF">
        <w:rPr>
          <w:rFonts w:ascii="Times New Roman" w:hAnsi="Times New Roman" w:cs="Times New Roman"/>
        </w:rPr>
        <w:t xml:space="preserve"> 3</w:t>
      </w:r>
      <w:r w:rsidRPr="00D61F74">
        <w:rPr>
          <w:rFonts w:ascii="Times New Roman" w:hAnsi="Times New Roman" w:cs="Times New Roman"/>
        </w:rPr>
        <w:t>0% от полной себестоимости (п.3)</w:t>
      </w:r>
      <w:r w:rsidR="005B069A" w:rsidRPr="00D61F74">
        <w:rPr>
          <w:rFonts w:ascii="Times New Roman" w:hAnsi="Times New Roman" w:cs="Times New Roman"/>
        </w:rPr>
        <w:t xml:space="preserve">. </w:t>
      </w:r>
    </w:p>
    <w:p w:rsidR="00E166C3" w:rsidRPr="00D61F74" w:rsidRDefault="00E166C3" w:rsidP="00E166C3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5. Итого стоимость без НДС = п.3 +п.4</w:t>
      </w:r>
    </w:p>
    <w:p w:rsidR="00E166C3" w:rsidRPr="00D61F74" w:rsidRDefault="00E166C3" w:rsidP="00E166C3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6. НДС</w:t>
      </w:r>
      <w:r w:rsidR="00CF1BDD">
        <w:rPr>
          <w:rFonts w:ascii="Times New Roman" w:hAnsi="Times New Roman" w:cs="Times New Roman"/>
        </w:rPr>
        <w:t xml:space="preserve"> - установленная ставка НДС, согласно Налогового Кодекса РФ</w:t>
      </w:r>
    </w:p>
    <w:p w:rsidR="00631E98" w:rsidRDefault="00E166C3" w:rsidP="00631E98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7. Стоимость услуги = п.5+п.6</w:t>
      </w:r>
    </w:p>
    <w:p w:rsidR="00BD620B" w:rsidRDefault="00BD620B" w:rsidP="00BD620B">
      <w:pPr>
        <w:ind w:firstLine="426"/>
        <w:jc w:val="both"/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 xml:space="preserve">Расчет </w:t>
      </w:r>
      <w:r w:rsidR="00560829" w:rsidRPr="00EA0B8F">
        <w:rPr>
          <w:rFonts w:ascii="Times New Roman" w:hAnsi="Times New Roman" w:cs="Times New Roman"/>
        </w:rPr>
        <w:t xml:space="preserve">платы за пользование инфраструктурой </w:t>
      </w:r>
      <w:r w:rsidR="00501B4C" w:rsidRPr="00A15105">
        <w:rPr>
          <w:rFonts w:ascii="Times New Roman" w:hAnsi="Times New Roman" w:cs="Times New Roman"/>
        </w:rPr>
        <w:t>АО «ВЭС»</w:t>
      </w:r>
      <w:r w:rsidR="00560829" w:rsidRPr="00EA0B8F">
        <w:rPr>
          <w:rFonts w:ascii="Times New Roman" w:hAnsi="Times New Roman" w:cs="Times New Roman"/>
        </w:rPr>
        <w:t xml:space="preserve"> за одну опору</w:t>
      </w:r>
      <w:r w:rsidR="00560829">
        <w:rPr>
          <w:b/>
          <w:bCs/>
        </w:rPr>
        <w:t xml:space="preserve"> </w:t>
      </w:r>
      <w:r w:rsidRPr="00D52CC6">
        <w:rPr>
          <w:rFonts w:ascii="Times New Roman" w:hAnsi="Times New Roman" w:cs="Times New Roman"/>
        </w:rPr>
        <w:t>может быть предоставлен по запросу.</w:t>
      </w:r>
    </w:p>
    <w:p w:rsidR="00BD620B" w:rsidRDefault="00560829" w:rsidP="00BD620B">
      <w:pPr>
        <w:ind w:firstLine="567"/>
        <w:jc w:val="both"/>
        <w:rPr>
          <w:rFonts w:ascii="Times New Roman" w:hAnsi="Times New Roman" w:cs="Times New Roman"/>
        </w:rPr>
      </w:pPr>
      <w:r w:rsidRPr="00EA0B8F">
        <w:rPr>
          <w:rFonts w:ascii="Times New Roman" w:hAnsi="Times New Roman" w:cs="Times New Roman"/>
        </w:rPr>
        <w:t xml:space="preserve">Плата за организацию доступа бригады контрагента к объектам </w:t>
      </w:r>
      <w:r w:rsidR="00501B4C" w:rsidRPr="00A15105">
        <w:rPr>
          <w:rFonts w:ascii="Times New Roman" w:hAnsi="Times New Roman" w:cs="Times New Roman"/>
        </w:rPr>
        <w:t>АО «</w:t>
      </w:r>
      <w:proofErr w:type="spellStart"/>
      <w:proofErr w:type="gramStart"/>
      <w:r w:rsidR="00501B4C" w:rsidRPr="00A15105">
        <w:rPr>
          <w:rFonts w:ascii="Times New Roman" w:hAnsi="Times New Roman" w:cs="Times New Roman"/>
        </w:rPr>
        <w:t>ВЭС»</w:t>
      </w:r>
      <w:r w:rsidRPr="00EA0B8F">
        <w:rPr>
          <w:rFonts w:ascii="Times New Roman" w:hAnsi="Times New Roman" w:cs="Times New Roman"/>
        </w:rPr>
        <w:t>для</w:t>
      </w:r>
      <w:proofErr w:type="spellEnd"/>
      <w:proofErr w:type="gramEnd"/>
      <w:r w:rsidRPr="00EA0B8F">
        <w:rPr>
          <w:rFonts w:ascii="Times New Roman" w:hAnsi="Times New Roman" w:cs="Times New Roman"/>
        </w:rPr>
        <w:t xml:space="preserve"> производства работ и надзор за бригадой</w:t>
      </w:r>
      <w:r w:rsidR="000A57D5">
        <w:rPr>
          <w:rFonts w:ascii="Times New Roman" w:hAnsi="Times New Roman" w:cs="Times New Roman"/>
        </w:rPr>
        <w:t xml:space="preserve"> (П</w:t>
      </w:r>
      <w:r w:rsidR="008F6312">
        <w:rPr>
          <w:rFonts w:ascii="Times New Roman" w:hAnsi="Times New Roman" w:cs="Times New Roman"/>
        </w:rPr>
        <w:t>2</w:t>
      </w:r>
      <w:r w:rsidR="000A57D5">
        <w:rPr>
          <w:rFonts w:ascii="Times New Roman" w:hAnsi="Times New Roman" w:cs="Times New Roman"/>
        </w:rPr>
        <w:t>)</w:t>
      </w:r>
      <w:r w:rsidR="008C0AE2">
        <w:rPr>
          <w:rFonts w:ascii="Times New Roman" w:hAnsi="Times New Roman" w:cs="Times New Roman"/>
        </w:rPr>
        <w:t xml:space="preserve"> рассчитывается как:</w:t>
      </w:r>
    </w:p>
    <w:p w:rsidR="008C0AE2" w:rsidRPr="00D61F74" w:rsidRDefault="008C0AE2" w:rsidP="008C0AE2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61F74">
        <w:rPr>
          <w:rFonts w:ascii="Times New Roman" w:hAnsi="Times New Roman" w:cs="Times New Roman"/>
        </w:rPr>
        <w:t xml:space="preserve">Прямые затрат </w:t>
      </w:r>
      <w:r>
        <w:rPr>
          <w:rFonts w:ascii="Times New Roman" w:hAnsi="Times New Roman" w:cs="Times New Roman"/>
        </w:rPr>
        <w:t>(</w:t>
      </w:r>
      <w:r w:rsidRPr="00D61F74">
        <w:rPr>
          <w:rFonts w:ascii="Times New Roman" w:hAnsi="Times New Roman" w:cs="Times New Roman"/>
        </w:rPr>
        <w:t>без НДС</w:t>
      </w:r>
      <w:r>
        <w:rPr>
          <w:rFonts w:ascii="Times New Roman" w:hAnsi="Times New Roman" w:cs="Times New Roman"/>
        </w:rPr>
        <w:t>)</w:t>
      </w:r>
      <w:r w:rsidRPr="00D61F74">
        <w:rPr>
          <w:rFonts w:ascii="Times New Roman" w:hAnsi="Times New Roman" w:cs="Times New Roman"/>
        </w:rPr>
        <w:t>:</w:t>
      </w:r>
    </w:p>
    <w:p w:rsidR="008C0AE2" w:rsidRDefault="008C0AE2" w:rsidP="008C0AE2">
      <w:pPr>
        <w:pStyle w:val="a3"/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Расходы на оплату труда </w:t>
      </w:r>
      <w:r w:rsidRPr="00D61F74">
        <w:rPr>
          <w:rFonts w:ascii="Times New Roman" w:hAnsi="Times New Roman" w:cs="Times New Roman"/>
        </w:rPr>
        <w:t>производственного персонала</w:t>
      </w:r>
      <w:r>
        <w:rPr>
          <w:rFonts w:ascii="Times New Roman" w:hAnsi="Times New Roman" w:cs="Times New Roman"/>
        </w:rPr>
        <w:t>.</w:t>
      </w:r>
    </w:p>
    <w:p w:rsidR="008C0AE2" w:rsidRDefault="008C0AE2" w:rsidP="008C0AE2">
      <w:pPr>
        <w:pStyle w:val="a3"/>
        <w:jc w:val="both"/>
        <w:rPr>
          <w:rFonts w:ascii="Times New Roman" w:hAnsi="Times New Roman" w:cs="Times New Roman"/>
        </w:rPr>
      </w:pPr>
    </w:p>
    <w:p w:rsidR="008C0AE2" w:rsidRDefault="008C0AE2" w:rsidP="008C0AE2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61F74">
        <w:rPr>
          <w:rFonts w:ascii="Times New Roman" w:hAnsi="Times New Roman" w:cs="Times New Roman"/>
        </w:rPr>
        <w:t>ассчитан</w:t>
      </w:r>
      <w:r>
        <w:rPr>
          <w:rFonts w:ascii="Times New Roman" w:hAnsi="Times New Roman" w:cs="Times New Roman"/>
        </w:rPr>
        <w:t>ы</w:t>
      </w:r>
      <w:r w:rsidRPr="00D61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произведение</w:t>
      </w:r>
      <w:r w:rsidRPr="00D61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количества часов</w:t>
      </w:r>
      <w:r w:rsidRPr="00D61F74">
        <w:rPr>
          <w:rFonts w:ascii="Times New Roman" w:hAnsi="Times New Roman" w:cs="Times New Roman"/>
        </w:rPr>
        <w:t xml:space="preserve"> выполняемых работ по нормативу трудозатрат (основание: Методические рекомендации центра муниципальной экономики и права, Москва, 2007) </w:t>
      </w:r>
      <w:r>
        <w:rPr>
          <w:rFonts w:ascii="Times New Roman" w:hAnsi="Times New Roman" w:cs="Times New Roman"/>
        </w:rPr>
        <w:t xml:space="preserve">и </w:t>
      </w:r>
      <w:r w:rsidRPr="00D61F74"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>ой</w:t>
      </w:r>
      <w:r w:rsidRPr="00D61F74">
        <w:rPr>
          <w:rFonts w:ascii="Times New Roman" w:hAnsi="Times New Roman" w:cs="Times New Roman"/>
        </w:rPr>
        <w:t xml:space="preserve"> ставк</w:t>
      </w:r>
      <w:r>
        <w:rPr>
          <w:rFonts w:ascii="Times New Roman" w:hAnsi="Times New Roman" w:cs="Times New Roman"/>
        </w:rPr>
        <w:t>и</w:t>
      </w:r>
      <w:r w:rsidRPr="00D61F74">
        <w:rPr>
          <w:rFonts w:ascii="Times New Roman" w:hAnsi="Times New Roman" w:cs="Times New Roman"/>
        </w:rPr>
        <w:t xml:space="preserve"> рабочих, занятых выполнением работ</w:t>
      </w:r>
      <w:r>
        <w:rPr>
          <w:rFonts w:ascii="Times New Roman" w:hAnsi="Times New Roman" w:cs="Times New Roman"/>
        </w:rPr>
        <w:t>,</w:t>
      </w:r>
      <w:r w:rsidRPr="00D61F74">
        <w:rPr>
          <w:rFonts w:ascii="Times New Roman" w:hAnsi="Times New Roman" w:cs="Times New Roman"/>
        </w:rPr>
        <w:t xml:space="preserve"> и рассчитанную на основании утвержденного штатного расписания </w:t>
      </w:r>
      <w:r w:rsidR="00743412" w:rsidRPr="00A15105">
        <w:rPr>
          <w:rFonts w:ascii="Times New Roman" w:hAnsi="Times New Roman" w:cs="Times New Roman"/>
        </w:rPr>
        <w:t>АО «ВЭС»</w:t>
      </w:r>
      <w:r w:rsidRPr="00D61F74">
        <w:rPr>
          <w:rFonts w:ascii="Times New Roman" w:hAnsi="Times New Roman" w:cs="Times New Roman"/>
        </w:rPr>
        <w:t xml:space="preserve"> х 1,083 (</w:t>
      </w:r>
      <w:r>
        <w:rPr>
          <w:rFonts w:ascii="Times New Roman" w:hAnsi="Times New Roman" w:cs="Times New Roman"/>
        </w:rPr>
        <w:t>8,3 -</w:t>
      </w:r>
      <w:r w:rsidRPr="00D61F74">
        <w:rPr>
          <w:rFonts w:ascii="Times New Roman" w:hAnsi="Times New Roman" w:cs="Times New Roman"/>
        </w:rPr>
        <w:t xml:space="preserve"> процент </w:t>
      </w:r>
      <w:r>
        <w:rPr>
          <w:rFonts w:ascii="Times New Roman" w:hAnsi="Times New Roman" w:cs="Times New Roman"/>
        </w:rPr>
        <w:t xml:space="preserve">для </w:t>
      </w:r>
      <w:r w:rsidRPr="00D61F74">
        <w:rPr>
          <w:rFonts w:ascii="Times New Roman" w:hAnsi="Times New Roman" w:cs="Times New Roman"/>
        </w:rPr>
        <w:t xml:space="preserve">создания резерва </w:t>
      </w:r>
      <w:r>
        <w:rPr>
          <w:rFonts w:ascii="Times New Roman" w:hAnsi="Times New Roman" w:cs="Times New Roman"/>
        </w:rPr>
        <w:t xml:space="preserve">на расходы </w:t>
      </w:r>
      <w:r w:rsidRPr="00D61F74">
        <w:rPr>
          <w:rFonts w:ascii="Times New Roman" w:hAnsi="Times New Roman" w:cs="Times New Roman"/>
        </w:rPr>
        <w:t>на оплату отпусков</w:t>
      </w:r>
      <w:r>
        <w:rPr>
          <w:rFonts w:ascii="Times New Roman" w:hAnsi="Times New Roman" w:cs="Times New Roman"/>
        </w:rPr>
        <w:t>, согласно учетной политике предприятия). Порядок работ предусмотрен Правилами по охране труда при эксплуатации электроустановок (утв. Приказом Минтруда РФ от 24.07.2013 №328) и Правилами технической эксплуатации электроустановок потребителей (утв. Минэнерго России №6 от 13.03.03).</w:t>
      </w:r>
    </w:p>
    <w:p w:rsidR="008C0AE2" w:rsidRPr="00D61F74" w:rsidRDefault="008C0AE2" w:rsidP="008C0AE2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8C0AE2" w:rsidRDefault="008C0AE2" w:rsidP="008F6312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Отчисления на социальные взносы (п.2 ст.425 НК РФ)</w:t>
      </w:r>
    </w:p>
    <w:p w:rsidR="008C0AE2" w:rsidRDefault="008C0AE2" w:rsidP="008C0AE2">
      <w:pPr>
        <w:ind w:left="142" w:firstLine="578"/>
        <w:jc w:val="both"/>
        <w:rPr>
          <w:rFonts w:ascii="Times New Roman" w:hAnsi="Times New Roman" w:cs="Times New Roman"/>
        </w:rPr>
      </w:pPr>
      <w:r w:rsidRPr="00203F34">
        <w:rPr>
          <w:rFonts w:ascii="Times New Roman" w:hAnsi="Times New Roman" w:cs="Times New Roman"/>
        </w:rPr>
        <w:t xml:space="preserve"> 30,4% от </w:t>
      </w:r>
      <w:r>
        <w:rPr>
          <w:rFonts w:ascii="Times New Roman" w:hAnsi="Times New Roman" w:cs="Times New Roman"/>
        </w:rPr>
        <w:t>расходов на оплату труда производственного персонала</w:t>
      </w:r>
      <w:r w:rsidRPr="00203F34">
        <w:rPr>
          <w:rFonts w:ascii="Times New Roman" w:hAnsi="Times New Roman" w:cs="Times New Roman"/>
        </w:rPr>
        <w:t xml:space="preserve"> с резервом на </w:t>
      </w:r>
      <w:r>
        <w:rPr>
          <w:rFonts w:ascii="Times New Roman" w:hAnsi="Times New Roman" w:cs="Times New Roman"/>
        </w:rPr>
        <w:t xml:space="preserve">расходы на </w:t>
      </w:r>
      <w:r w:rsidRPr="00203F34">
        <w:rPr>
          <w:rFonts w:ascii="Times New Roman" w:hAnsi="Times New Roman" w:cs="Times New Roman"/>
        </w:rPr>
        <w:t>оплату отпусков</w:t>
      </w:r>
      <w:r>
        <w:rPr>
          <w:rFonts w:ascii="Times New Roman" w:hAnsi="Times New Roman" w:cs="Times New Roman"/>
        </w:rPr>
        <w:t>:</w:t>
      </w:r>
    </w:p>
    <w:p w:rsidR="008C0AE2" w:rsidRDefault="008C0AE2" w:rsidP="008C0AE2">
      <w:pPr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- 5,1</w:t>
      </w:r>
      <w:r w:rsidRPr="00203F34">
        <w:rPr>
          <w:rFonts w:ascii="Times New Roman" w:hAnsi="Times New Roman" w:cs="Times New Roman"/>
        </w:rPr>
        <w:t xml:space="preserve"> % - взносы </w:t>
      </w:r>
      <w:r>
        <w:rPr>
          <w:rFonts w:ascii="Times New Roman" w:hAnsi="Times New Roman" w:cs="Times New Roman"/>
        </w:rPr>
        <w:t>на обязательное медицинское страхование;</w:t>
      </w:r>
    </w:p>
    <w:p w:rsidR="008C0AE2" w:rsidRDefault="008C0AE2" w:rsidP="008C0AE2">
      <w:pPr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- 2,9</w:t>
      </w:r>
      <w:r w:rsidRPr="00203F34">
        <w:rPr>
          <w:rFonts w:ascii="Times New Roman" w:hAnsi="Times New Roman" w:cs="Times New Roman"/>
        </w:rPr>
        <w:t xml:space="preserve"> % - взносы </w:t>
      </w:r>
      <w:r>
        <w:rPr>
          <w:rFonts w:ascii="Times New Roman" w:hAnsi="Times New Roman" w:cs="Times New Roman"/>
        </w:rPr>
        <w:t>на случай временной нетрудоспособности и в связи с материнством;</w:t>
      </w:r>
    </w:p>
    <w:p w:rsidR="008C0AE2" w:rsidRDefault="008C0AE2" w:rsidP="008C0AE2">
      <w:pPr>
        <w:ind w:left="142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- 22 % - взносы на обязательное пенсионное страхование;</w:t>
      </w:r>
    </w:p>
    <w:p w:rsidR="008C0AE2" w:rsidRDefault="008C0AE2" w:rsidP="008C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3F34">
        <w:rPr>
          <w:rFonts w:ascii="Times New Roman" w:hAnsi="Times New Roman" w:cs="Times New Roman"/>
        </w:rPr>
        <w:t>0,4 %</w:t>
      </w:r>
      <w:r>
        <w:rPr>
          <w:rFonts w:ascii="Times New Roman" w:hAnsi="Times New Roman" w:cs="Times New Roman"/>
        </w:rPr>
        <w:t xml:space="preserve"> </w:t>
      </w:r>
      <w:r w:rsidRPr="00203F34">
        <w:rPr>
          <w:rFonts w:ascii="Times New Roman" w:hAnsi="Times New Roman" w:cs="Times New Roman"/>
        </w:rPr>
        <w:t xml:space="preserve">- </w:t>
      </w:r>
      <w:r w:rsidRPr="00E70BDF">
        <w:rPr>
          <w:rFonts w:ascii="Times New Roman" w:hAnsi="Times New Roman" w:cs="Times New Roman"/>
        </w:rPr>
        <w:t>страхование от несчастных случаев на производстве и профзаболеваний</w:t>
      </w:r>
      <w:r w:rsidRPr="00203F34">
        <w:rPr>
          <w:rFonts w:ascii="Times New Roman" w:hAnsi="Times New Roman" w:cs="Times New Roman"/>
        </w:rPr>
        <w:t xml:space="preserve">, утвержденные для </w:t>
      </w:r>
      <w:r w:rsidR="00743412" w:rsidRPr="00A15105">
        <w:rPr>
          <w:rFonts w:ascii="Times New Roman" w:hAnsi="Times New Roman" w:cs="Times New Roman"/>
        </w:rPr>
        <w:t>АО «ВЭС»</w:t>
      </w:r>
      <w:r w:rsidRPr="00203F34">
        <w:rPr>
          <w:rFonts w:ascii="Times New Roman" w:hAnsi="Times New Roman" w:cs="Times New Roman"/>
        </w:rPr>
        <w:t>.</w:t>
      </w:r>
    </w:p>
    <w:p w:rsidR="008C0AE2" w:rsidRDefault="008C0AE2" w:rsidP="008C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C0AE2" w:rsidRPr="00203F34" w:rsidRDefault="008C0AE2" w:rsidP="008C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C0AE2" w:rsidRDefault="008C0AE2" w:rsidP="008C0AE2">
      <w:pPr>
        <w:pStyle w:val="a3"/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 xml:space="preserve">1.3. Топливо (ГСМ). </w:t>
      </w:r>
    </w:p>
    <w:p w:rsidR="008C0AE2" w:rsidRDefault="008C0AE2" w:rsidP="008C0AE2">
      <w:pPr>
        <w:pStyle w:val="a3"/>
        <w:jc w:val="both"/>
        <w:rPr>
          <w:rFonts w:ascii="Times New Roman" w:hAnsi="Times New Roman" w:cs="Times New Roman"/>
        </w:rPr>
      </w:pPr>
    </w:p>
    <w:p w:rsidR="008C0AE2" w:rsidRDefault="008C0AE2" w:rsidP="008C0AE2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топливо рассчитываются п</w:t>
      </w:r>
      <w:r w:rsidRPr="00D61F74">
        <w:rPr>
          <w:rFonts w:ascii="Times New Roman" w:hAnsi="Times New Roman" w:cs="Times New Roman"/>
        </w:rPr>
        <w:t>о каждой задействованной единице техники</w:t>
      </w:r>
      <w:r>
        <w:rPr>
          <w:rFonts w:ascii="Times New Roman" w:hAnsi="Times New Roman" w:cs="Times New Roman"/>
        </w:rPr>
        <w:t xml:space="preserve"> как произведение </w:t>
      </w:r>
      <w:r w:rsidRPr="00D61F74">
        <w:rPr>
          <w:rFonts w:ascii="Times New Roman" w:hAnsi="Times New Roman" w:cs="Times New Roman"/>
        </w:rPr>
        <w:t>ср</w:t>
      </w:r>
      <w:r>
        <w:rPr>
          <w:rFonts w:ascii="Times New Roman" w:hAnsi="Times New Roman" w:cs="Times New Roman"/>
        </w:rPr>
        <w:t>едней</w:t>
      </w:r>
      <w:r w:rsidRPr="00D61F74">
        <w:rPr>
          <w:rFonts w:ascii="Times New Roman" w:hAnsi="Times New Roman" w:cs="Times New Roman"/>
        </w:rPr>
        <w:t xml:space="preserve"> норм</w:t>
      </w:r>
      <w:r>
        <w:rPr>
          <w:rFonts w:ascii="Times New Roman" w:hAnsi="Times New Roman" w:cs="Times New Roman"/>
        </w:rPr>
        <w:t>ы</w:t>
      </w:r>
      <w:r w:rsidRPr="00D61F74">
        <w:rPr>
          <w:rFonts w:ascii="Times New Roman" w:hAnsi="Times New Roman" w:cs="Times New Roman"/>
        </w:rPr>
        <w:t xml:space="preserve"> расхода топлива</w:t>
      </w:r>
      <w:r>
        <w:rPr>
          <w:rFonts w:ascii="Times New Roman" w:hAnsi="Times New Roman" w:cs="Times New Roman"/>
        </w:rPr>
        <w:t xml:space="preserve">, </w:t>
      </w:r>
      <w:r w:rsidRPr="00D61F74">
        <w:rPr>
          <w:rFonts w:ascii="Times New Roman" w:hAnsi="Times New Roman" w:cs="Times New Roman"/>
        </w:rPr>
        <w:t>врем</w:t>
      </w:r>
      <w:r>
        <w:rPr>
          <w:rFonts w:ascii="Times New Roman" w:hAnsi="Times New Roman" w:cs="Times New Roman"/>
        </w:rPr>
        <w:t>ени</w:t>
      </w:r>
      <w:r w:rsidRPr="00D61F74">
        <w:rPr>
          <w:rFonts w:ascii="Times New Roman" w:hAnsi="Times New Roman" w:cs="Times New Roman"/>
        </w:rPr>
        <w:t xml:space="preserve"> на переезды</w:t>
      </w:r>
      <w:r>
        <w:rPr>
          <w:rFonts w:ascii="Times New Roman" w:hAnsi="Times New Roman" w:cs="Times New Roman"/>
        </w:rPr>
        <w:t>,</w:t>
      </w:r>
      <w:r w:rsidRPr="00D61F74">
        <w:rPr>
          <w:rFonts w:ascii="Times New Roman" w:hAnsi="Times New Roman" w:cs="Times New Roman"/>
        </w:rPr>
        <w:t xml:space="preserve"> скорост</w:t>
      </w:r>
      <w:r>
        <w:rPr>
          <w:rFonts w:ascii="Times New Roman" w:hAnsi="Times New Roman" w:cs="Times New Roman"/>
        </w:rPr>
        <w:t>и и стоимость</w:t>
      </w:r>
      <w:r w:rsidRPr="00D61F74">
        <w:rPr>
          <w:rFonts w:ascii="Times New Roman" w:hAnsi="Times New Roman" w:cs="Times New Roman"/>
        </w:rPr>
        <w:t xml:space="preserve"> за 1 л бензина.</w:t>
      </w:r>
    </w:p>
    <w:p w:rsidR="008C0AE2" w:rsidRDefault="008C0AE2" w:rsidP="008C0AE2">
      <w:pPr>
        <w:pStyle w:val="a3"/>
        <w:ind w:left="709" w:firstLine="11"/>
        <w:jc w:val="both"/>
        <w:rPr>
          <w:rFonts w:ascii="Times New Roman" w:hAnsi="Times New Roman" w:cs="Times New Roman"/>
        </w:rPr>
      </w:pPr>
    </w:p>
    <w:p w:rsidR="008C0AE2" w:rsidRDefault="008C0AE2" w:rsidP="008F63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Косвенные расходы:</w:t>
      </w:r>
    </w:p>
    <w:p w:rsidR="008C0AE2" w:rsidRPr="00D61F74" w:rsidRDefault="008C0AE2" w:rsidP="008C0AE2">
      <w:pPr>
        <w:pStyle w:val="a3"/>
        <w:jc w:val="both"/>
        <w:rPr>
          <w:rFonts w:ascii="Times New Roman" w:hAnsi="Times New Roman" w:cs="Times New Roman"/>
        </w:rPr>
      </w:pPr>
    </w:p>
    <w:p w:rsidR="008C0AE2" w:rsidRDefault="008C0AE2" w:rsidP="008C0AE2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1F74">
        <w:rPr>
          <w:rFonts w:ascii="Times New Roman" w:hAnsi="Times New Roman" w:cs="Times New Roman"/>
        </w:rPr>
        <w:t xml:space="preserve">2.1. Общепроизводственные расходы – процент в соответствии с действующим приказом по предприятию к </w:t>
      </w:r>
      <w:r>
        <w:rPr>
          <w:rFonts w:ascii="Times New Roman" w:hAnsi="Times New Roman" w:cs="Times New Roman"/>
        </w:rPr>
        <w:t>расходам на оплату труда</w:t>
      </w:r>
      <w:r w:rsidRPr="00D61F74">
        <w:rPr>
          <w:rFonts w:ascii="Times New Roman" w:hAnsi="Times New Roman" w:cs="Times New Roman"/>
        </w:rPr>
        <w:t xml:space="preserve"> производственного персона</w:t>
      </w:r>
      <w:r>
        <w:rPr>
          <w:rFonts w:ascii="Times New Roman" w:hAnsi="Times New Roman" w:cs="Times New Roman"/>
        </w:rPr>
        <w:t>ла</w:t>
      </w:r>
      <w:r w:rsidRPr="00D61F74">
        <w:rPr>
          <w:rFonts w:ascii="Times New Roman" w:hAnsi="Times New Roman" w:cs="Times New Roman"/>
        </w:rPr>
        <w:t xml:space="preserve">. Расходы учитывают </w:t>
      </w:r>
      <w:r>
        <w:rPr>
          <w:rFonts w:ascii="Times New Roman" w:hAnsi="Times New Roman" w:cs="Times New Roman"/>
        </w:rPr>
        <w:t>долю</w:t>
      </w:r>
      <w:r w:rsidRPr="00D61F74">
        <w:rPr>
          <w:rFonts w:ascii="Times New Roman" w:hAnsi="Times New Roman" w:cs="Times New Roman"/>
        </w:rPr>
        <w:t xml:space="preserve"> понесенных затрат структурными подразделениями: </w:t>
      </w:r>
      <w:r>
        <w:rPr>
          <w:rFonts w:ascii="Times New Roman" w:hAnsi="Times New Roman" w:cs="Times New Roman"/>
        </w:rPr>
        <w:t>расходы на оплату труда и отчисления на социальные нужды</w:t>
      </w:r>
      <w:r w:rsidRPr="00D61F74">
        <w:rPr>
          <w:rFonts w:ascii="Times New Roman" w:hAnsi="Times New Roman" w:cs="Times New Roman"/>
        </w:rPr>
        <w:t xml:space="preserve"> руководящих штатных единиц </w:t>
      </w:r>
      <w:r>
        <w:rPr>
          <w:rFonts w:ascii="Times New Roman" w:hAnsi="Times New Roman" w:cs="Times New Roman"/>
        </w:rPr>
        <w:t>подразделений</w:t>
      </w:r>
      <w:r w:rsidRPr="00D61F74">
        <w:rPr>
          <w:rFonts w:ascii="Times New Roman" w:hAnsi="Times New Roman" w:cs="Times New Roman"/>
        </w:rPr>
        <w:t>, коммунальные расходы, запчасти на транспорт спецтехники, расходы на легковой транспорт, амортизация</w:t>
      </w:r>
      <w:r>
        <w:rPr>
          <w:rFonts w:ascii="Times New Roman" w:hAnsi="Times New Roman" w:cs="Times New Roman"/>
        </w:rPr>
        <w:t xml:space="preserve"> и</w:t>
      </w:r>
      <w:r w:rsidRPr="00D61F74">
        <w:rPr>
          <w:rFonts w:ascii="Times New Roman" w:hAnsi="Times New Roman" w:cs="Times New Roman"/>
        </w:rPr>
        <w:t xml:space="preserve"> аренда зданий АБК, охрана труда, охрана и безопасность зданий АБК</w:t>
      </w:r>
      <w:r>
        <w:rPr>
          <w:rFonts w:ascii="Times New Roman" w:hAnsi="Times New Roman" w:cs="Times New Roman"/>
        </w:rPr>
        <w:t>, услуги связи, интернета, канцтовары, прочие расходы (сч.25 «Общепроизводственные расходы»).</w:t>
      </w:r>
    </w:p>
    <w:p w:rsidR="008C0AE2" w:rsidRPr="00D61F74" w:rsidRDefault="008C0AE2" w:rsidP="008C0AE2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8C0AE2" w:rsidRPr="00D61F74" w:rsidRDefault="008C0AE2" w:rsidP="008C0AE2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 xml:space="preserve">2.2. Общехозяйственные расходы – процент в соответствии с действующим приказом по предприятию к </w:t>
      </w:r>
      <w:r>
        <w:rPr>
          <w:rFonts w:ascii="Times New Roman" w:hAnsi="Times New Roman" w:cs="Times New Roman"/>
        </w:rPr>
        <w:t>расходам на оплату труда</w:t>
      </w:r>
      <w:r w:rsidRPr="00D61F74">
        <w:rPr>
          <w:rFonts w:ascii="Times New Roman" w:hAnsi="Times New Roman" w:cs="Times New Roman"/>
        </w:rPr>
        <w:t xml:space="preserve"> производственного персона</w:t>
      </w:r>
      <w:r>
        <w:rPr>
          <w:rFonts w:ascii="Times New Roman" w:hAnsi="Times New Roman" w:cs="Times New Roman"/>
        </w:rPr>
        <w:t>ла</w:t>
      </w:r>
      <w:r w:rsidRPr="00D61F74">
        <w:rPr>
          <w:rFonts w:ascii="Times New Roman" w:hAnsi="Times New Roman" w:cs="Times New Roman"/>
        </w:rPr>
        <w:t>.</w:t>
      </w:r>
    </w:p>
    <w:p w:rsidR="008C0AE2" w:rsidRPr="00D61F74" w:rsidRDefault="008C0AE2" w:rsidP="008C0AE2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 xml:space="preserve">Расходы учитывают </w:t>
      </w:r>
      <w:r>
        <w:rPr>
          <w:rFonts w:ascii="Times New Roman" w:hAnsi="Times New Roman" w:cs="Times New Roman"/>
        </w:rPr>
        <w:t>долю</w:t>
      </w:r>
      <w:r w:rsidRPr="00D61F74">
        <w:rPr>
          <w:rFonts w:ascii="Times New Roman" w:hAnsi="Times New Roman" w:cs="Times New Roman"/>
        </w:rPr>
        <w:t xml:space="preserve"> понесенных затрат Управлением</w:t>
      </w:r>
      <w:r>
        <w:rPr>
          <w:rFonts w:ascii="Times New Roman" w:hAnsi="Times New Roman" w:cs="Times New Roman"/>
        </w:rPr>
        <w:t>: расходы на оплату труда и отчисления на социальные нужды</w:t>
      </w:r>
      <w:r w:rsidRPr="00D61F74">
        <w:rPr>
          <w:rFonts w:ascii="Times New Roman" w:hAnsi="Times New Roman" w:cs="Times New Roman"/>
        </w:rPr>
        <w:t xml:space="preserve"> Управления, аренда и коммунальные расходы по офису, налоги, расходы на транспорт,</w:t>
      </w:r>
      <w:r>
        <w:rPr>
          <w:rFonts w:ascii="Times New Roman" w:hAnsi="Times New Roman" w:cs="Times New Roman"/>
        </w:rPr>
        <w:t xml:space="preserve"> </w:t>
      </w:r>
      <w:r w:rsidRPr="00D61F74">
        <w:rPr>
          <w:rFonts w:ascii="Times New Roman" w:hAnsi="Times New Roman" w:cs="Times New Roman"/>
        </w:rPr>
        <w:t>расходы на программное обеспечение, страхование имущества, юрид</w:t>
      </w:r>
      <w:r>
        <w:rPr>
          <w:rFonts w:ascii="Times New Roman" w:hAnsi="Times New Roman" w:cs="Times New Roman"/>
        </w:rPr>
        <w:t>ические и информационные услуги, услуги связи, интернета, канцтовары, прочие расходы. (сч.26 «Общехозяйственные расходы»)</w:t>
      </w:r>
    </w:p>
    <w:p w:rsidR="008C0AE2" w:rsidRPr="00D61F74" w:rsidRDefault="008C0AE2" w:rsidP="008C0AE2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3. Итого полная себестоимость без НДС = п.1 + п.2</w:t>
      </w:r>
    </w:p>
    <w:p w:rsidR="008C0AE2" w:rsidRPr="00D61F74" w:rsidRDefault="008C0AE2" w:rsidP="008C0AE2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4. Рентабельность (прибыльность) – не более</w:t>
      </w:r>
      <w:r>
        <w:rPr>
          <w:rFonts w:ascii="Times New Roman" w:hAnsi="Times New Roman" w:cs="Times New Roman"/>
        </w:rPr>
        <w:t xml:space="preserve"> 3</w:t>
      </w:r>
      <w:r w:rsidRPr="00D61F74">
        <w:rPr>
          <w:rFonts w:ascii="Times New Roman" w:hAnsi="Times New Roman" w:cs="Times New Roman"/>
        </w:rPr>
        <w:t>0% от полной себестоимости (п.3)</w:t>
      </w:r>
      <w:r>
        <w:rPr>
          <w:rFonts w:ascii="Times New Roman" w:hAnsi="Times New Roman" w:cs="Times New Roman"/>
        </w:rPr>
        <w:t>.</w:t>
      </w:r>
    </w:p>
    <w:p w:rsidR="008C0AE2" w:rsidRPr="00D61F74" w:rsidRDefault="008C0AE2" w:rsidP="008C0AE2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5. Итого стоимость без НДС = п.3 +п.4</w:t>
      </w:r>
    </w:p>
    <w:p w:rsidR="008C0AE2" w:rsidRPr="00D61F74" w:rsidRDefault="008C0AE2" w:rsidP="008C0AE2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 xml:space="preserve">6. </w:t>
      </w:r>
      <w:proofErr w:type="gramStart"/>
      <w:r w:rsidRPr="00D61F74">
        <w:rPr>
          <w:rFonts w:ascii="Times New Roman" w:hAnsi="Times New Roman" w:cs="Times New Roman"/>
        </w:rPr>
        <w:t xml:space="preserve">НДС </w:t>
      </w:r>
      <w:r>
        <w:rPr>
          <w:rFonts w:ascii="Times New Roman" w:hAnsi="Times New Roman" w:cs="Times New Roman"/>
        </w:rPr>
        <w:t xml:space="preserve"> -</w:t>
      </w:r>
      <w:proofErr w:type="gramEnd"/>
      <w:r>
        <w:rPr>
          <w:rFonts w:ascii="Times New Roman" w:hAnsi="Times New Roman" w:cs="Times New Roman"/>
        </w:rPr>
        <w:t xml:space="preserve"> установленная ставка НДС, согласно Налогового Кодекса РФ</w:t>
      </w:r>
    </w:p>
    <w:p w:rsidR="008C0AE2" w:rsidRDefault="008C0AE2" w:rsidP="008C0AE2">
      <w:pPr>
        <w:jc w:val="both"/>
        <w:rPr>
          <w:rFonts w:ascii="Times New Roman" w:hAnsi="Times New Roman" w:cs="Times New Roman"/>
        </w:rPr>
      </w:pPr>
      <w:r w:rsidRPr="00D61F74">
        <w:rPr>
          <w:rFonts w:ascii="Times New Roman" w:hAnsi="Times New Roman" w:cs="Times New Roman"/>
        </w:rPr>
        <w:t>7. Стоимость услуги = п.5+п.6</w:t>
      </w:r>
    </w:p>
    <w:p w:rsidR="008C0AE2" w:rsidRDefault="008C0AE2" w:rsidP="008C0AE2">
      <w:pPr>
        <w:ind w:firstLine="426"/>
        <w:jc w:val="both"/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Расчет тарифа за предоставление фактического доступа для производства работ (на отключение или подключение)</w:t>
      </w:r>
      <w:r w:rsidR="008F6312" w:rsidRPr="00D52CC6">
        <w:rPr>
          <w:rFonts w:ascii="Times New Roman" w:hAnsi="Times New Roman" w:cs="Times New Roman"/>
        </w:rPr>
        <w:t xml:space="preserve"> </w:t>
      </w:r>
      <w:r w:rsidRPr="00D52CC6">
        <w:rPr>
          <w:rFonts w:ascii="Times New Roman" w:hAnsi="Times New Roman" w:cs="Times New Roman"/>
        </w:rPr>
        <w:t>может быть предоставлен по запросу.</w:t>
      </w:r>
    </w:p>
    <w:p w:rsidR="00F91854" w:rsidRDefault="00F91854" w:rsidP="00BD62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предоставление доступа к инфраструктуре взимается следующим образом:</w:t>
      </w:r>
    </w:p>
    <w:p w:rsidR="008F6312" w:rsidRDefault="008F6312" w:rsidP="008F63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0B8F" w:rsidRPr="00EA0B8F">
        <w:rPr>
          <w:rFonts w:ascii="Times New Roman" w:hAnsi="Times New Roman" w:cs="Times New Roman"/>
        </w:rPr>
        <w:t xml:space="preserve">плата за пользование инфраструктурой </w:t>
      </w:r>
      <w:r w:rsidR="00743412" w:rsidRPr="00A15105">
        <w:rPr>
          <w:rFonts w:ascii="Times New Roman" w:hAnsi="Times New Roman" w:cs="Times New Roman"/>
        </w:rPr>
        <w:t>АО «ВЭС»</w:t>
      </w:r>
      <w:r w:rsidR="00EA0B8F" w:rsidRPr="00EA0B8F">
        <w:rPr>
          <w:rFonts w:ascii="Times New Roman" w:hAnsi="Times New Roman" w:cs="Times New Roman"/>
        </w:rPr>
        <w:t xml:space="preserve"> за одну опору</w:t>
      </w:r>
      <w:r w:rsidR="00EA0B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(П1)</w:t>
      </w:r>
      <w:r w:rsidR="00E07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ежемесячно, в течение срока действия договора о предоставлении доступа к инфраструктуре;</w:t>
      </w:r>
    </w:p>
    <w:p w:rsidR="00F91854" w:rsidRDefault="00F91854" w:rsidP="00631E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0B8F" w:rsidRPr="00EA0B8F">
        <w:rPr>
          <w:rFonts w:ascii="Times New Roman" w:hAnsi="Times New Roman" w:cs="Times New Roman"/>
        </w:rPr>
        <w:t xml:space="preserve">плата за организацию доступа бригады контрагента к объектам </w:t>
      </w:r>
      <w:r w:rsidR="00743412" w:rsidRPr="00A15105">
        <w:rPr>
          <w:rFonts w:ascii="Times New Roman" w:hAnsi="Times New Roman" w:cs="Times New Roman"/>
        </w:rPr>
        <w:t>АО «ВЭС»</w:t>
      </w:r>
      <w:r w:rsidR="00EA0B8F" w:rsidRPr="00EA0B8F">
        <w:rPr>
          <w:rFonts w:ascii="Times New Roman" w:hAnsi="Times New Roman" w:cs="Times New Roman"/>
        </w:rPr>
        <w:t xml:space="preserve"> для производства работ и надзор за бригадой»</w:t>
      </w:r>
      <w:r w:rsidR="008F6312">
        <w:rPr>
          <w:rFonts w:ascii="Times New Roman" w:hAnsi="Times New Roman" w:cs="Times New Roman"/>
        </w:rPr>
        <w:t xml:space="preserve"> (П2)</w:t>
      </w:r>
      <w:r>
        <w:rPr>
          <w:rFonts w:ascii="Times New Roman" w:hAnsi="Times New Roman" w:cs="Times New Roman"/>
        </w:rPr>
        <w:t xml:space="preserve"> – при каждом обращении пользователя инфраструктуры за фактическим доступом для производства работ, требующих участия персонала </w:t>
      </w:r>
      <w:r w:rsidR="00743412">
        <w:rPr>
          <w:rFonts w:ascii="Times New Roman" w:hAnsi="Times New Roman" w:cs="Times New Roman"/>
        </w:rPr>
        <w:t>АО «ВЭС»</w:t>
      </w:r>
      <w:r w:rsidR="008F6312">
        <w:rPr>
          <w:rFonts w:ascii="Times New Roman" w:hAnsi="Times New Roman" w:cs="Times New Roman"/>
        </w:rPr>
        <w:t>.</w:t>
      </w:r>
    </w:p>
    <w:p w:rsidR="00D828FD" w:rsidRDefault="00D828FD" w:rsidP="00631E98">
      <w:pPr>
        <w:jc w:val="both"/>
        <w:rPr>
          <w:rFonts w:ascii="Times New Roman" w:hAnsi="Times New Roman" w:cs="Times New Roman"/>
        </w:rPr>
      </w:pPr>
    </w:p>
    <w:p w:rsidR="00D828FD" w:rsidRPr="00A20C20" w:rsidRDefault="00D828FD" w:rsidP="00D82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A20C20">
        <w:rPr>
          <w:rFonts w:ascii="Times New Roman" w:hAnsi="Times New Roman" w:cs="Times New Roman"/>
          <w:i/>
        </w:rPr>
        <w:t>Формирование платы за предоставление информации по запросу пользователя инфраструктуры</w:t>
      </w:r>
    </w:p>
    <w:p w:rsidR="00D828FD" w:rsidRDefault="00D828FD" w:rsidP="00D828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п.13 Правил, владелец инфраструктуры вправе взимать пла</w:t>
      </w:r>
      <w:r w:rsidR="00984D19">
        <w:rPr>
          <w:rFonts w:ascii="Times New Roman" w:hAnsi="Times New Roman" w:cs="Times New Roman"/>
        </w:rPr>
        <w:t>ту за предоставление информации</w:t>
      </w:r>
      <w:r>
        <w:rPr>
          <w:rFonts w:ascii="Times New Roman" w:hAnsi="Times New Roman" w:cs="Times New Roman"/>
        </w:rPr>
        <w:t xml:space="preserve"> в случае выполнения работ по осмотру, измерению, обследованию объекта инфраструктуры.</w:t>
      </w:r>
    </w:p>
    <w:p w:rsidR="00D828FD" w:rsidRDefault="00752BC4" w:rsidP="00D82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платы за предоставление информации о доступе к инфраструктуре </w:t>
      </w:r>
      <w:r w:rsidR="00743412">
        <w:rPr>
          <w:rFonts w:ascii="Times New Roman" w:hAnsi="Times New Roman" w:cs="Times New Roman"/>
        </w:rPr>
        <w:t>АО «ВЭС»</w:t>
      </w:r>
      <w:r>
        <w:rPr>
          <w:rFonts w:ascii="Times New Roman" w:hAnsi="Times New Roman" w:cs="Times New Roman"/>
        </w:rPr>
        <w:t>» экономически обоснован и основан на необходимости обеспечения возмещения затрат, которые несет предприятие при оказании данной услуги. В плату включены затраты на оплату труда, выезд сотрудников технического блока на объекты инфраструктуры для получения данных о технической возможности, обследование объектов инфраструктуры, оформление документации и прочие прямые затраты, а также прибыль предприятия.</w:t>
      </w:r>
    </w:p>
    <w:p w:rsidR="00752BC4" w:rsidRDefault="00752BC4" w:rsidP="00D82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Единовременная плата на предоставление информации о доступе к инфраструктуре </w:t>
      </w:r>
      <w:r w:rsidR="00743412">
        <w:rPr>
          <w:rFonts w:ascii="Times New Roman" w:hAnsi="Times New Roman" w:cs="Times New Roman"/>
        </w:rPr>
        <w:t>АО «ВЭС»</w:t>
      </w:r>
      <w:r>
        <w:rPr>
          <w:rFonts w:ascii="Times New Roman" w:hAnsi="Times New Roman" w:cs="Times New Roman"/>
        </w:rPr>
        <w:t xml:space="preserve">» включает в себя сумму </w:t>
      </w:r>
      <w:proofErr w:type="spellStart"/>
      <w:r>
        <w:rPr>
          <w:rFonts w:ascii="Times New Roman" w:hAnsi="Times New Roman" w:cs="Times New Roman"/>
        </w:rPr>
        <w:t>единоразовых</w:t>
      </w:r>
      <w:proofErr w:type="spellEnd"/>
      <w:r>
        <w:rPr>
          <w:rFonts w:ascii="Times New Roman" w:hAnsi="Times New Roman" w:cs="Times New Roman"/>
        </w:rPr>
        <w:t xml:space="preserve"> платежей за предоставление:</w:t>
      </w:r>
    </w:p>
    <w:p w:rsidR="00752BC4" w:rsidRDefault="00752BC4" w:rsidP="00D82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схемы размещения сетевых ресурсов, объектов и иной технической информации, необходимой для организации доступа к сетевым ресурсам, объектам;</w:t>
      </w:r>
    </w:p>
    <w:p w:rsidR="00752BC4" w:rsidRDefault="00752BC4" w:rsidP="00D82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информации о наличии (отсутствии) технологической возможности предоставления доступа к сетевым ресурсам, объектам;</w:t>
      </w:r>
    </w:p>
    <w:p w:rsidR="00752BC4" w:rsidRDefault="00752BC4" w:rsidP="00D82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порядка выполнения технологических, технических и других мероприятий, связанных с предоставлением доступа к сетевым объектам, ресурсам;</w:t>
      </w:r>
    </w:p>
    <w:p w:rsidR="00752BC4" w:rsidRDefault="00752BC4" w:rsidP="00D82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порядка формирования цены на предоставление доступа к сетевым ресурсам, объектам; условий доступа сотрудников </w:t>
      </w:r>
      <w:r w:rsidR="0038001E">
        <w:rPr>
          <w:rFonts w:ascii="Times New Roman" w:hAnsi="Times New Roman" w:cs="Times New Roman"/>
        </w:rPr>
        <w:t>пользователя</w:t>
      </w:r>
      <w:r>
        <w:rPr>
          <w:rFonts w:ascii="Times New Roman" w:hAnsi="Times New Roman" w:cs="Times New Roman"/>
        </w:rPr>
        <w:t xml:space="preserve"> к сетевым объектам, ресурсам.</w:t>
      </w:r>
    </w:p>
    <w:p w:rsidR="00984D19" w:rsidRDefault="00984D19" w:rsidP="00D828FD">
      <w:pPr>
        <w:ind w:firstLine="708"/>
        <w:jc w:val="both"/>
        <w:rPr>
          <w:rFonts w:ascii="Times New Roman" w:hAnsi="Times New Roman" w:cs="Times New Roman"/>
        </w:rPr>
      </w:pPr>
      <w:r w:rsidRPr="00EA0B8F">
        <w:rPr>
          <w:rFonts w:ascii="Times New Roman" w:hAnsi="Times New Roman" w:cs="Times New Roman"/>
        </w:rPr>
        <w:t xml:space="preserve">Единовременная плата на предоставление информации о доступе к инфраструктуре </w:t>
      </w:r>
      <w:r w:rsidR="00743412">
        <w:rPr>
          <w:rFonts w:ascii="Times New Roman" w:hAnsi="Times New Roman" w:cs="Times New Roman"/>
        </w:rPr>
        <w:t>АО «ВЭС»</w:t>
      </w:r>
      <w:r w:rsidRPr="00EA0B8F">
        <w:rPr>
          <w:rFonts w:ascii="Times New Roman" w:hAnsi="Times New Roman" w:cs="Times New Roman"/>
        </w:rPr>
        <w:t>» определяется индивидуально по каждому запросу и устанавливается в зависимости от сведений, по которым пользователь запрашивает информацию</w:t>
      </w:r>
      <w:r w:rsidR="00D52CC6" w:rsidRPr="00EA0B8F">
        <w:rPr>
          <w:rFonts w:ascii="Times New Roman" w:hAnsi="Times New Roman" w:cs="Times New Roman"/>
        </w:rPr>
        <w:t>. Цена на предоставление сопоставимой по объему и характеру информации устанавливается одинаковой для всех пользователей инфраструктуры.</w:t>
      </w:r>
    </w:p>
    <w:p w:rsidR="00902A7A" w:rsidRPr="00902A7A" w:rsidRDefault="00902A7A" w:rsidP="0090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A7A">
        <w:rPr>
          <w:rFonts w:ascii="Times New Roman" w:hAnsi="Times New Roman" w:cs="Times New Roman"/>
        </w:rPr>
        <w:t xml:space="preserve">Информация по запросу пользователя, предусмотренная </w:t>
      </w:r>
      <w:hyperlink r:id="rId6" w:history="1">
        <w:r w:rsidRPr="00902A7A">
          <w:rPr>
            <w:rFonts w:ascii="Times New Roman" w:hAnsi="Times New Roman" w:cs="Times New Roman"/>
          </w:rPr>
          <w:t>пунктом 13</w:t>
        </w:r>
      </w:hyperlink>
      <w:r w:rsidRPr="00902A7A">
        <w:rPr>
          <w:rFonts w:ascii="Times New Roman" w:hAnsi="Times New Roman" w:cs="Times New Roman"/>
        </w:rPr>
        <w:t xml:space="preserve"> Правил, предоставляется, за исключением случаев, когда составляет государственную тайну, а также за исключением иных случаев, установленных законодательством Российской Федерации. К запросу пользователя инфраструктуры, указанному в </w:t>
      </w:r>
      <w:hyperlink r:id="rId7" w:history="1">
        <w:r w:rsidRPr="00902A7A">
          <w:rPr>
            <w:rFonts w:ascii="Times New Roman" w:hAnsi="Times New Roman" w:cs="Times New Roman"/>
          </w:rPr>
          <w:t>пункте 13</w:t>
        </w:r>
      </w:hyperlink>
      <w:r w:rsidRPr="00902A7A">
        <w:rPr>
          <w:rFonts w:ascii="Times New Roman" w:hAnsi="Times New Roman" w:cs="Times New Roman"/>
        </w:rPr>
        <w:t xml:space="preserve"> Правил, должно быть приложено письменное обязательство о сохранении конфиденциальности предоставляемой информации и неиспользовании ее в противоправных целях. Информация, предусмотренная </w:t>
      </w:r>
      <w:hyperlink r:id="rId8" w:history="1">
        <w:r w:rsidRPr="00902A7A">
          <w:rPr>
            <w:rFonts w:ascii="Times New Roman" w:hAnsi="Times New Roman" w:cs="Times New Roman"/>
          </w:rPr>
          <w:t>пунктом 13</w:t>
        </w:r>
      </w:hyperlink>
      <w:r w:rsidRPr="00902A7A">
        <w:rPr>
          <w:rFonts w:ascii="Times New Roman" w:hAnsi="Times New Roman" w:cs="Times New Roman"/>
        </w:rPr>
        <w:t xml:space="preserve">  Правил, рассматривается пользователем инфраструктуры как конфиденциальная, не подлежащая раскрытию третьим лицам без согласия владельца инфраструктуры, за исключением случаев, предусмотренных законодательством Российской Федерации.</w:t>
      </w:r>
    </w:p>
    <w:p w:rsidR="00660179" w:rsidRDefault="00660179" w:rsidP="00902A7A">
      <w:pPr>
        <w:jc w:val="both"/>
        <w:rPr>
          <w:rFonts w:ascii="Times New Roman" w:hAnsi="Times New Roman" w:cs="Times New Roman"/>
        </w:rPr>
      </w:pPr>
    </w:p>
    <w:p w:rsidR="008A6011" w:rsidRDefault="008A6011" w:rsidP="008A60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Заключительные положения</w:t>
      </w:r>
    </w:p>
    <w:p w:rsidR="008A6011" w:rsidRDefault="008A6011" w:rsidP="008A6011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660179" w:rsidRDefault="00A3091A" w:rsidP="0098421A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на предоставление </w:t>
      </w:r>
      <w:r w:rsidRPr="00277A78">
        <w:rPr>
          <w:rFonts w:ascii="Times New Roman" w:hAnsi="Times New Roman" w:cs="Times New Roman"/>
        </w:rPr>
        <w:t xml:space="preserve">доступа к инфраструктуре </w:t>
      </w:r>
      <w:r w:rsidR="00743412">
        <w:rPr>
          <w:rFonts w:ascii="Times New Roman" w:hAnsi="Times New Roman" w:cs="Times New Roman"/>
        </w:rPr>
        <w:t>АО «ВЭС»</w:t>
      </w:r>
      <w:r w:rsidRPr="00277A78">
        <w:rPr>
          <w:rFonts w:ascii="Times New Roman" w:hAnsi="Times New Roman" w:cs="Times New Roman"/>
        </w:rPr>
        <w:t xml:space="preserve">» для размещения волоконно-оптических кабелей </w:t>
      </w:r>
      <w:r>
        <w:rPr>
          <w:rFonts w:ascii="Times New Roman" w:hAnsi="Times New Roman" w:cs="Times New Roman"/>
        </w:rPr>
        <w:t>устанавливается ежегодно приказом Генерального директора.</w:t>
      </w:r>
      <w:r w:rsidR="00CF076F">
        <w:rPr>
          <w:rFonts w:ascii="Times New Roman" w:hAnsi="Times New Roman" w:cs="Times New Roman"/>
        </w:rPr>
        <w:t xml:space="preserve"> Размера тарифа </w:t>
      </w:r>
      <w:r w:rsidR="0098421A">
        <w:rPr>
          <w:rFonts w:ascii="Times New Roman" w:hAnsi="Times New Roman" w:cs="Times New Roman"/>
        </w:rPr>
        <w:t>пересматривается</w:t>
      </w:r>
      <w:r w:rsidR="00CF076F">
        <w:rPr>
          <w:rFonts w:ascii="Times New Roman" w:hAnsi="Times New Roman" w:cs="Times New Roman"/>
        </w:rPr>
        <w:t xml:space="preserve"> в </w:t>
      </w:r>
      <w:r w:rsidR="0098421A">
        <w:rPr>
          <w:rFonts w:ascii="Times New Roman" w:hAnsi="Times New Roman" w:cs="Times New Roman"/>
        </w:rPr>
        <w:t>соответствии с уровнем утвержденного индекса потребительских цен.</w:t>
      </w:r>
      <w:r>
        <w:rPr>
          <w:rFonts w:ascii="Times New Roman" w:hAnsi="Times New Roman" w:cs="Times New Roman"/>
        </w:rPr>
        <w:t xml:space="preserve"> Изменение тарифов </w:t>
      </w:r>
      <w:r w:rsidR="0098421A">
        <w:rPr>
          <w:rFonts w:ascii="Times New Roman" w:hAnsi="Times New Roman" w:cs="Times New Roman"/>
        </w:rPr>
        <w:t>может быть произведено</w:t>
      </w:r>
      <w:r>
        <w:rPr>
          <w:rFonts w:ascii="Times New Roman" w:hAnsi="Times New Roman" w:cs="Times New Roman"/>
        </w:rPr>
        <w:t xml:space="preserve"> при изменении </w:t>
      </w:r>
      <w:r w:rsidR="0098421A"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 xml:space="preserve"> работ, </w:t>
      </w:r>
      <w:r w:rsidR="0098421A">
        <w:rPr>
          <w:rFonts w:ascii="Times New Roman" w:hAnsi="Times New Roman" w:cs="Times New Roman"/>
        </w:rPr>
        <w:t xml:space="preserve">утвержденного штатного расписания, </w:t>
      </w:r>
      <w:r>
        <w:rPr>
          <w:rFonts w:ascii="Times New Roman" w:hAnsi="Times New Roman" w:cs="Times New Roman"/>
        </w:rPr>
        <w:t>цен и тарифов на услуги сторонних организаций, цен на материалы.</w:t>
      </w:r>
    </w:p>
    <w:p w:rsidR="00660179" w:rsidRDefault="00660179" w:rsidP="00631E98">
      <w:pPr>
        <w:jc w:val="both"/>
        <w:rPr>
          <w:rFonts w:ascii="Times New Roman" w:hAnsi="Times New Roman" w:cs="Times New Roman"/>
        </w:rPr>
      </w:pPr>
    </w:p>
    <w:p w:rsidR="00660179" w:rsidRDefault="00660179" w:rsidP="00631E98">
      <w:pPr>
        <w:jc w:val="both"/>
        <w:rPr>
          <w:rFonts w:ascii="Times New Roman" w:hAnsi="Times New Roman" w:cs="Times New Roman"/>
        </w:rPr>
      </w:pPr>
    </w:p>
    <w:p w:rsidR="00660179" w:rsidRDefault="00660179" w:rsidP="00631E98">
      <w:pPr>
        <w:jc w:val="both"/>
        <w:rPr>
          <w:rFonts w:ascii="Times New Roman" w:hAnsi="Times New Roman" w:cs="Times New Roman"/>
        </w:rPr>
      </w:pPr>
    </w:p>
    <w:p w:rsidR="00660179" w:rsidRPr="00D61F74" w:rsidRDefault="00660179" w:rsidP="00631E98">
      <w:pPr>
        <w:jc w:val="both"/>
        <w:rPr>
          <w:rFonts w:ascii="Times New Roman" w:hAnsi="Times New Roman" w:cs="Times New Roman"/>
        </w:rPr>
      </w:pPr>
    </w:p>
    <w:sectPr w:rsidR="00660179" w:rsidRPr="00D61F74" w:rsidSect="00D81B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46716EF"/>
    <w:multiLevelType w:val="multilevel"/>
    <w:tmpl w:val="EE1E7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6A4CE9"/>
    <w:multiLevelType w:val="hybridMultilevel"/>
    <w:tmpl w:val="8BE69ACC"/>
    <w:lvl w:ilvl="0" w:tplc="B71433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100B3"/>
    <w:multiLevelType w:val="multilevel"/>
    <w:tmpl w:val="F7C60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47EB4F2A"/>
    <w:multiLevelType w:val="hybridMultilevel"/>
    <w:tmpl w:val="28F2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7DB6"/>
    <w:multiLevelType w:val="hybridMultilevel"/>
    <w:tmpl w:val="DCD0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20DA"/>
    <w:multiLevelType w:val="hybridMultilevel"/>
    <w:tmpl w:val="E77C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073A"/>
    <w:multiLevelType w:val="hybridMultilevel"/>
    <w:tmpl w:val="7C68073E"/>
    <w:lvl w:ilvl="0" w:tplc="A6221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8"/>
    <w:rsid w:val="00033EEB"/>
    <w:rsid w:val="000670A6"/>
    <w:rsid w:val="000A57D5"/>
    <w:rsid w:val="00172FE0"/>
    <w:rsid w:val="001D5967"/>
    <w:rsid w:val="00203F34"/>
    <w:rsid w:val="0020590E"/>
    <w:rsid w:val="00217F53"/>
    <w:rsid w:val="002231EF"/>
    <w:rsid w:val="00270E09"/>
    <w:rsid w:val="00277A78"/>
    <w:rsid w:val="0038001E"/>
    <w:rsid w:val="003E187F"/>
    <w:rsid w:val="004846FF"/>
    <w:rsid w:val="004942F2"/>
    <w:rsid w:val="00501B4C"/>
    <w:rsid w:val="00554334"/>
    <w:rsid w:val="00560829"/>
    <w:rsid w:val="005979CE"/>
    <w:rsid w:val="005B069A"/>
    <w:rsid w:val="00613B61"/>
    <w:rsid w:val="00624903"/>
    <w:rsid w:val="00631E98"/>
    <w:rsid w:val="00660179"/>
    <w:rsid w:val="0069400F"/>
    <w:rsid w:val="006A783E"/>
    <w:rsid w:val="006B714B"/>
    <w:rsid w:val="00743412"/>
    <w:rsid w:val="00752BC4"/>
    <w:rsid w:val="0077734A"/>
    <w:rsid w:val="007820FA"/>
    <w:rsid w:val="007A3E20"/>
    <w:rsid w:val="007B359B"/>
    <w:rsid w:val="007C5251"/>
    <w:rsid w:val="007F16EE"/>
    <w:rsid w:val="008047CA"/>
    <w:rsid w:val="00815DEC"/>
    <w:rsid w:val="0088275B"/>
    <w:rsid w:val="008A6011"/>
    <w:rsid w:val="008C0AE2"/>
    <w:rsid w:val="008F6312"/>
    <w:rsid w:val="00902A7A"/>
    <w:rsid w:val="00936FCD"/>
    <w:rsid w:val="0098421A"/>
    <w:rsid w:val="00984D19"/>
    <w:rsid w:val="009B298F"/>
    <w:rsid w:val="009C7C99"/>
    <w:rsid w:val="009E7CF8"/>
    <w:rsid w:val="009F2099"/>
    <w:rsid w:val="009F796F"/>
    <w:rsid w:val="00A06C72"/>
    <w:rsid w:val="00A13CE1"/>
    <w:rsid w:val="00A20C20"/>
    <w:rsid w:val="00A3091A"/>
    <w:rsid w:val="00A8423D"/>
    <w:rsid w:val="00AC13B9"/>
    <w:rsid w:val="00B002FB"/>
    <w:rsid w:val="00B46573"/>
    <w:rsid w:val="00BB3591"/>
    <w:rsid w:val="00BD620B"/>
    <w:rsid w:val="00C1255B"/>
    <w:rsid w:val="00CD4EFC"/>
    <w:rsid w:val="00CF076F"/>
    <w:rsid w:val="00CF1BDD"/>
    <w:rsid w:val="00D52CC6"/>
    <w:rsid w:val="00D61F74"/>
    <w:rsid w:val="00D81B5D"/>
    <w:rsid w:val="00D828FD"/>
    <w:rsid w:val="00E07C56"/>
    <w:rsid w:val="00E166C3"/>
    <w:rsid w:val="00E449EF"/>
    <w:rsid w:val="00E70BDF"/>
    <w:rsid w:val="00E72CF3"/>
    <w:rsid w:val="00EA0B8F"/>
    <w:rsid w:val="00ED6EFC"/>
    <w:rsid w:val="00F65978"/>
    <w:rsid w:val="00F74054"/>
    <w:rsid w:val="00F84AD9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5D33-7ABF-4A30-AB9B-13563B43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98"/>
    <w:pPr>
      <w:ind w:left="720"/>
      <w:contextualSpacing/>
    </w:pPr>
  </w:style>
  <w:style w:type="table" w:styleId="a4">
    <w:name w:val="Table Grid"/>
    <w:basedOn w:val="a1"/>
    <w:uiPriority w:val="39"/>
    <w:rsid w:val="00D8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650AE6B88659AD43234925FCBD74BD9DD2C126379CB8F4FEE837AA4129EBB01A2F905DD12049E886734C1645526E4BE1A5EC5C666096B360s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650AE6B88659AD43234925FCBD74BD9DD2C126379CB8F4FEE837AA4129EBB01A2F905DD12049E886734C1645526E4BE1A5EC5C666096B360s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650AE6B88659AD43234925FCBD74BD9DD2C126379CB8F4FEE837AA4129EBB01A2F905DD12049E886734C1645526E4BE1A5EC5C666096B360s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2F21-487E-4A4C-9A2A-D88E51C1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Елена Александровна</dc:creator>
  <cp:keywords/>
  <dc:description/>
  <cp:lastModifiedBy>Яблонский Максим Владимирович</cp:lastModifiedBy>
  <cp:revision>9</cp:revision>
  <cp:lastPrinted>2018-01-18T06:01:00Z</cp:lastPrinted>
  <dcterms:created xsi:type="dcterms:W3CDTF">2020-01-13T10:43:00Z</dcterms:created>
  <dcterms:modified xsi:type="dcterms:W3CDTF">2020-02-07T05:21:00Z</dcterms:modified>
</cp:coreProperties>
</file>